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74E49" w14:textId="6C0BC7F7" w:rsidR="000F64BA" w:rsidRPr="00895416" w:rsidRDefault="00E52999" w:rsidP="00ED6C7F">
      <w:pPr>
        <w:rPr>
          <w:rFonts w:eastAsia="Times New Roman" w:cs="Arial"/>
          <w:b/>
          <w:sz w:val="32"/>
          <w:szCs w:val="32"/>
          <w:lang w:eastAsia="en-GB"/>
        </w:rPr>
      </w:pPr>
      <w:r w:rsidRPr="00895416">
        <w:rPr>
          <w:noProof/>
          <w:sz w:val="32"/>
          <w:szCs w:val="32"/>
          <w:lang w:eastAsia="en-GB"/>
        </w:rPr>
        <w:drawing>
          <wp:anchor distT="0" distB="0" distL="114300" distR="114300" simplePos="0" relativeHeight="251659264" behindDoc="0" locked="0" layoutInCell="1" allowOverlap="1" wp14:anchorId="58FBC88B" wp14:editId="779E5650">
            <wp:simplePos x="0" y="0"/>
            <wp:positionH relativeFrom="margin">
              <wp:posOffset>455295</wp:posOffset>
            </wp:positionH>
            <wp:positionV relativeFrom="paragraph">
              <wp:posOffset>-598170</wp:posOffset>
            </wp:positionV>
            <wp:extent cx="6271869" cy="137922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M_A4_sbs_name_white_cmyk.wmf"/>
                    <pic:cNvPicPr/>
                  </pic:nvPicPr>
                  <pic:blipFill>
                    <a:blip r:embed="rId11"/>
                    <a:stretch>
                      <a:fillRect/>
                    </a:stretch>
                  </pic:blipFill>
                  <pic:spPr>
                    <a:xfrm>
                      <a:off x="0" y="0"/>
                      <a:ext cx="6271869" cy="1379220"/>
                    </a:xfrm>
                    <a:prstGeom prst="rect">
                      <a:avLst/>
                    </a:prstGeom>
                  </pic:spPr>
                </pic:pic>
              </a:graphicData>
            </a:graphic>
            <wp14:sizeRelH relativeFrom="margin">
              <wp14:pctWidth>0</wp14:pctWidth>
            </wp14:sizeRelH>
            <wp14:sizeRelV relativeFrom="margin">
              <wp14:pctHeight>0</wp14:pctHeight>
            </wp14:sizeRelV>
          </wp:anchor>
        </w:drawing>
      </w:r>
    </w:p>
    <w:p w14:paraId="4ECC213A" w14:textId="174D7600" w:rsidR="000F64BA" w:rsidRPr="00895416" w:rsidRDefault="000F64BA" w:rsidP="00ED6C7F">
      <w:pPr>
        <w:rPr>
          <w:rFonts w:eastAsia="Times New Roman" w:cs="Arial"/>
          <w:b/>
          <w:sz w:val="32"/>
          <w:szCs w:val="32"/>
          <w:lang w:eastAsia="en-GB"/>
        </w:rPr>
      </w:pPr>
    </w:p>
    <w:p w14:paraId="11B48A5C" w14:textId="77777777" w:rsidR="00895416" w:rsidRPr="00895416" w:rsidRDefault="00895416" w:rsidP="00ED6C7F">
      <w:pPr>
        <w:rPr>
          <w:rFonts w:eastAsia="Times New Roman" w:cs="Arial"/>
          <w:b/>
          <w:sz w:val="32"/>
          <w:szCs w:val="32"/>
          <w:lang w:eastAsia="en-GB"/>
        </w:rPr>
      </w:pPr>
    </w:p>
    <w:p w14:paraId="040232B4" w14:textId="722CB829" w:rsidR="00155BA3" w:rsidRPr="00DC04D2" w:rsidRDefault="00155BA3" w:rsidP="00ED6C7F">
      <w:pPr>
        <w:rPr>
          <w:rFonts w:eastAsia="Times New Roman" w:cs="Arial"/>
          <w:b/>
          <w:szCs w:val="22"/>
          <w:lang w:eastAsia="en-GB"/>
        </w:rPr>
      </w:pPr>
      <w:r w:rsidRPr="00DC04D2">
        <w:rPr>
          <w:rFonts w:eastAsia="Times New Roman" w:cs="Arial"/>
          <w:b/>
          <w:szCs w:val="22"/>
          <w:lang w:eastAsia="en-GB"/>
        </w:rPr>
        <w:t xml:space="preserve">Minutes of the </w:t>
      </w:r>
      <w:r w:rsidR="00E52999" w:rsidRPr="00DC04D2">
        <w:rPr>
          <w:rFonts w:eastAsia="Times New Roman" w:cs="Arial"/>
          <w:b/>
          <w:szCs w:val="22"/>
          <w:lang w:eastAsia="en-GB"/>
        </w:rPr>
        <w:t xml:space="preserve">Association for Project Management </w:t>
      </w:r>
      <w:r w:rsidRPr="00DC04D2">
        <w:rPr>
          <w:rFonts w:eastAsia="Times New Roman" w:cs="Arial"/>
          <w:b/>
          <w:szCs w:val="22"/>
          <w:lang w:eastAsia="en-GB"/>
        </w:rPr>
        <w:t>Annual General Meeting</w:t>
      </w:r>
    </w:p>
    <w:p w14:paraId="7327F6EC" w14:textId="29BAA110" w:rsidR="00504A00" w:rsidRPr="00DC04D2" w:rsidRDefault="00C15F28" w:rsidP="00504A00">
      <w:pPr>
        <w:rPr>
          <w:rFonts w:eastAsia="Times New Roman" w:cs="Arial"/>
          <w:b/>
          <w:szCs w:val="22"/>
          <w:lang w:eastAsia="en-GB"/>
        </w:rPr>
      </w:pPr>
      <w:r w:rsidRPr="00DC04D2">
        <w:rPr>
          <w:rFonts w:eastAsia="Times New Roman" w:cs="Arial"/>
          <w:b/>
          <w:szCs w:val="22"/>
          <w:lang w:eastAsia="en-GB"/>
        </w:rPr>
        <w:t>Mon</w:t>
      </w:r>
      <w:r w:rsidR="00155BA3" w:rsidRPr="00DC04D2">
        <w:rPr>
          <w:rFonts w:eastAsia="Times New Roman" w:cs="Arial"/>
          <w:b/>
          <w:szCs w:val="22"/>
          <w:lang w:eastAsia="en-GB"/>
        </w:rPr>
        <w:t xml:space="preserve">day </w:t>
      </w:r>
      <w:r w:rsidRPr="00DC04D2">
        <w:rPr>
          <w:rFonts w:eastAsia="Times New Roman" w:cs="Arial"/>
          <w:b/>
          <w:szCs w:val="22"/>
          <w:lang w:eastAsia="en-GB"/>
        </w:rPr>
        <w:t>1</w:t>
      </w:r>
      <w:r w:rsidR="002A77B0" w:rsidRPr="00DC04D2">
        <w:rPr>
          <w:rFonts w:eastAsia="Times New Roman" w:cs="Arial"/>
          <w:b/>
          <w:szCs w:val="22"/>
          <w:lang w:eastAsia="en-GB"/>
        </w:rPr>
        <w:t>5</w:t>
      </w:r>
      <w:r w:rsidRPr="00DC04D2">
        <w:rPr>
          <w:rFonts w:eastAsia="Times New Roman" w:cs="Arial"/>
          <w:b/>
          <w:szCs w:val="22"/>
          <w:vertAlign w:val="superscript"/>
          <w:lang w:eastAsia="en-GB"/>
        </w:rPr>
        <w:t>th</w:t>
      </w:r>
      <w:r w:rsidRPr="00DC04D2">
        <w:rPr>
          <w:rFonts w:eastAsia="Times New Roman" w:cs="Arial"/>
          <w:b/>
          <w:szCs w:val="22"/>
          <w:lang w:eastAsia="en-GB"/>
        </w:rPr>
        <w:t xml:space="preserve"> November 20</w:t>
      </w:r>
      <w:r w:rsidR="00B2511A" w:rsidRPr="00DC04D2">
        <w:rPr>
          <w:rFonts w:eastAsia="Times New Roman" w:cs="Arial"/>
          <w:b/>
          <w:szCs w:val="22"/>
          <w:lang w:eastAsia="en-GB"/>
        </w:rPr>
        <w:t>2</w:t>
      </w:r>
      <w:r w:rsidR="002A77B0" w:rsidRPr="00DC04D2">
        <w:rPr>
          <w:rFonts w:eastAsia="Times New Roman" w:cs="Arial"/>
          <w:b/>
          <w:szCs w:val="22"/>
          <w:lang w:eastAsia="en-GB"/>
        </w:rPr>
        <w:t>1</w:t>
      </w:r>
      <w:r w:rsidR="00923078">
        <w:rPr>
          <w:rFonts w:eastAsia="Times New Roman" w:cs="Arial"/>
          <w:b/>
          <w:szCs w:val="22"/>
          <w:lang w:eastAsia="en-GB"/>
        </w:rPr>
        <w:t xml:space="preserve">, </w:t>
      </w:r>
      <w:r w:rsidR="00504A00" w:rsidRPr="00DC04D2">
        <w:rPr>
          <w:rFonts w:eastAsia="Times New Roman" w:cs="Arial"/>
          <w:b/>
          <w:szCs w:val="22"/>
          <w:lang w:eastAsia="en-GB"/>
        </w:rPr>
        <w:t>10.30am – 11.</w:t>
      </w:r>
      <w:r w:rsidR="000B3A40" w:rsidRPr="00DC04D2">
        <w:rPr>
          <w:rFonts w:eastAsia="Times New Roman" w:cs="Arial"/>
          <w:b/>
          <w:szCs w:val="22"/>
          <w:lang w:eastAsia="en-GB"/>
        </w:rPr>
        <w:t>20</w:t>
      </w:r>
      <w:r w:rsidR="00504A00" w:rsidRPr="00DC04D2">
        <w:rPr>
          <w:rFonts w:eastAsia="Times New Roman" w:cs="Arial"/>
          <w:b/>
          <w:szCs w:val="22"/>
          <w:lang w:eastAsia="en-GB"/>
        </w:rPr>
        <w:t>am</w:t>
      </w:r>
    </w:p>
    <w:p w14:paraId="7BA9555D" w14:textId="46901998" w:rsidR="00380978" w:rsidRPr="00DC04D2" w:rsidRDefault="00380978" w:rsidP="00ED6C7F">
      <w:pPr>
        <w:rPr>
          <w:rFonts w:eastAsia="Times New Roman" w:cs="Arial"/>
          <w:b/>
          <w:szCs w:val="22"/>
          <w:lang w:eastAsia="en-GB"/>
        </w:rPr>
      </w:pPr>
      <w:r w:rsidRPr="00DC04D2">
        <w:rPr>
          <w:rFonts w:eastAsia="Times New Roman" w:cs="Arial"/>
          <w:b/>
          <w:szCs w:val="22"/>
          <w:lang w:eastAsia="en-GB"/>
        </w:rPr>
        <w:t>Princes Gate Heritage Room, 30 Euston Square, London</w:t>
      </w:r>
      <w:r w:rsidR="00504A00" w:rsidRPr="00DC04D2">
        <w:rPr>
          <w:rFonts w:eastAsia="Times New Roman" w:cs="Arial"/>
          <w:b/>
          <w:szCs w:val="22"/>
          <w:lang w:eastAsia="en-GB"/>
        </w:rPr>
        <w:t xml:space="preserve"> [with members also watching online]</w:t>
      </w:r>
    </w:p>
    <w:p w14:paraId="21937C93" w14:textId="1CB5D9CA" w:rsidR="00155BA3" w:rsidRDefault="00155BA3" w:rsidP="00ED6C7F">
      <w:pPr>
        <w:rPr>
          <w:rFonts w:eastAsia="Times New Roman" w:cs="Arial"/>
          <w:szCs w:val="22"/>
          <w:lang w:eastAsia="en-GB"/>
        </w:rPr>
      </w:pPr>
    </w:p>
    <w:p w14:paraId="321ECF32" w14:textId="7B6A62A7" w:rsidR="008F4BD1" w:rsidRDefault="00155BA3" w:rsidP="00ED6C7F">
      <w:pPr>
        <w:rPr>
          <w:lang w:val="en"/>
        </w:rPr>
      </w:pPr>
      <w:r>
        <w:rPr>
          <w:b/>
        </w:rPr>
        <w:t xml:space="preserve">Chair: </w:t>
      </w:r>
      <w:r w:rsidR="003E71AB">
        <w:rPr>
          <w:b/>
        </w:rPr>
        <w:tab/>
      </w:r>
      <w:r w:rsidR="003E71AB">
        <w:rPr>
          <w:b/>
        </w:rPr>
        <w:tab/>
      </w:r>
      <w:r w:rsidR="00380978">
        <w:t>Sue Kershaw</w:t>
      </w:r>
      <w:r w:rsidR="00AF5710" w:rsidRPr="009F75A3">
        <w:rPr>
          <w:lang w:val="en"/>
        </w:rPr>
        <w:t>,</w:t>
      </w:r>
      <w:r w:rsidR="00803580">
        <w:rPr>
          <w:lang w:val="en"/>
        </w:rPr>
        <w:t xml:space="preserve"> President </w:t>
      </w:r>
    </w:p>
    <w:p w14:paraId="0039BA67" w14:textId="6F1DD083" w:rsidR="00155BA3" w:rsidRDefault="00155BA3" w:rsidP="00ED6C7F">
      <w:pPr>
        <w:rPr>
          <w:lang w:val="en"/>
        </w:rPr>
      </w:pPr>
      <w:r>
        <w:rPr>
          <w:b/>
          <w:lang w:val="en"/>
        </w:rPr>
        <w:t>Present:</w:t>
      </w:r>
      <w:r w:rsidR="00803580">
        <w:rPr>
          <w:lang w:val="en"/>
        </w:rPr>
        <w:t xml:space="preserve"> </w:t>
      </w:r>
      <w:r w:rsidR="003E71AB">
        <w:rPr>
          <w:lang w:val="en"/>
        </w:rPr>
        <w:tab/>
      </w:r>
      <w:r w:rsidR="00882D1D">
        <w:rPr>
          <w:lang w:val="en"/>
        </w:rPr>
        <w:t>15</w:t>
      </w:r>
      <w:r>
        <w:rPr>
          <w:lang w:val="en"/>
        </w:rPr>
        <w:t xml:space="preserve"> members </w:t>
      </w:r>
      <w:r w:rsidR="00481B82">
        <w:rPr>
          <w:lang w:val="en"/>
        </w:rPr>
        <w:t>in person</w:t>
      </w:r>
      <w:r w:rsidR="00B62C38">
        <w:rPr>
          <w:lang w:val="en"/>
        </w:rPr>
        <w:t xml:space="preserve">; with </w:t>
      </w:r>
      <w:r w:rsidR="000B3A40">
        <w:rPr>
          <w:lang w:val="en"/>
        </w:rPr>
        <w:t>55</w:t>
      </w:r>
      <w:r w:rsidR="00481B82">
        <w:rPr>
          <w:lang w:val="en"/>
        </w:rPr>
        <w:t xml:space="preserve"> </w:t>
      </w:r>
      <w:r w:rsidR="00B62C38">
        <w:rPr>
          <w:lang w:val="en"/>
        </w:rPr>
        <w:t xml:space="preserve">members </w:t>
      </w:r>
      <w:r w:rsidR="00481B82">
        <w:rPr>
          <w:lang w:val="en"/>
        </w:rPr>
        <w:t>viewing online</w:t>
      </w:r>
    </w:p>
    <w:p w14:paraId="340F6362" w14:textId="6EFC17FF" w:rsidR="003E71AB" w:rsidRDefault="00BE3372" w:rsidP="00ED6C7F">
      <w:pPr>
        <w:rPr>
          <w:lang w:val="en"/>
        </w:rPr>
      </w:pPr>
      <w:r>
        <w:rPr>
          <w:b/>
          <w:lang w:val="en"/>
        </w:rPr>
        <w:t xml:space="preserve">In attendance: </w:t>
      </w:r>
      <w:r w:rsidR="003E71AB">
        <w:rPr>
          <w:b/>
          <w:lang w:val="en"/>
        </w:rPr>
        <w:tab/>
      </w:r>
      <w:r w:rsidR="007A3E86" w:rsidRPr="007A3E86">
        <w:rPr>
          <w:bCs/>
          <w:lang w:val="en"/>
        </w:rPr>
        <w:t>The</w:t>
      </w:r>
      <w:r w:rsidR="007A3E86">
        <w:rPr>
          <w:b/>
          <w:lang w:val="en"/>
        </w:rPr>
        <w:t xml:space="preserve"> </w:t>
      </w:r>
      <w:r w:rsidR="007A3E86">
        <w:rPr>
          <w:lang w:val="en"/>
        </w:rPr>
        <w:t xml:space="preserve">Board </w:t>
      </w:r>
      <w:r w:rsidR="00182D2B">
        <w:rPr>
          <w:lang w:val="en"/>
        </w:rPr>
        <w:t xml:space="preserve">Chair </w:t>
      </w:r>
      <w:r w:rsidR="00E0111C">
        <w:rPr>
          <w:lang w:val="en"/>
        </w:rPr>
        <w:t>(Debbie Lewis)</w:t>
      </w:r>
    </w:p>
    <w:p w14:paraId="7D9595C0" w14:textId="21EB3A1D" w:rsidR="003E71AB" w:rsidRDefault="00BE3372" w:rsidP="003E71AB">
      <w:pPr>
        <w:ind w:left="720" w:firstLine="720"/>
        <w:rPr>
          <w:lang w:val="en"/>
        </w:rPr>
      </w:pPr>
      <w:r>
        <w:rPr>
          <w:lang w:val="en"/>
        </w:rPr>
        <w:t>Chief Executive</w:t>
      </w:r>
      <w:r w:rsidR="00212B81">
        <w:rPr>
          <w:lang w:val="en"/>
        </w:rPr>
        <w:t xml:space="preserve"> (</w:t>
      </w:r>
      <w:r w:rsidR="00380978">
        <w:rPr>
          <w:lang w:val="en"/>
        </w:rPr>
        <w:t>Adam Boddison</w:t>
      </w:r>
      <w:r w:rsidR="00212B81">
        <w:rPr>
          <w:lang w:val="en"/>
        </w:rPr>
        <w:t>)</w:t>
      </w:r>
    </w:p>
    <w:p w14:paraId="6B8D58C0" w14:textId="24EBF76A" w:rsidR="003E71AB" w:rsidRDefault="00D406B8" w:rsidP="003E71AB">
      <w:pPr>
        <w:ind w:left="720" w:firstLine="720"/>
        <w:rPr>
          <w:lang w:val="en"/>
        </w:rPr>
      </w:pPr>
      <w:r>
        <w:rPr>
          <w:lang w:val="en"/>
        </w:rPr>
        <w:t>Head of Finance</w:t>
      </w:r>
      <w:r w:rsidR="00212B81">
        <w:rPr>
          <w:lang w:val="en"/>
        </w:rPr>
        <w:t xml:space="preserve"> (</w:t>
      </w:r>
      <w:r>
        <w:rPr>
          <w:lang w:val="en"/>
        </w:rPr>
        <w:t>Duncan Gill</w:t>
      </w:r>
      <w:r w:rsidR="00212B81">
        <w:rPr>
          <w:lang w:val="en"/>
        </w:rPr>
        <w:t>)</w:t>
      </w:r>
    </w:p>
    <w:p w14:paraId="3D715CE3" w14:textId="7E80825E" w:rsidR="003E71AB" w:rsidRDefault="00BE3372" w:rsidP="003E71AB">
      <w:pPr>
        <w:ind w:left="720" w:firstLine="720"/>
        <w:rPr>
          <w:lang w:val="en"/>
        </w:rPr>
      </w:pPr>
      <w:r>
        <w:rPr>
          <w:lang w:val="en"/>
        </w:rPr>
        <w:t xml:space="preserve">Company Secretary </w:t>
      </w:r>
      <w:r w:rsidR="00212B81">
        <w:rPr>
          <w:lang w:val="en"/>
        </w:rPr>
        <w:t xml:space="preserve">(Mike Robinson) </w:t>
      </w:r>
    </w:p>
    <w:p w14:paraId="31D6955A" w14:textId="3DFB350B" w:rsidR="00BE3372" w:rsidRDefault="003E71AB" w:rsidP="003E71AB">
      <w:pPr>
        <w:ind w:left="720" w:firstLine="720"/>
        <w:rPr>
          <w:lang w:val="en"/>
        </w:rPr>
      </w:pPr>
      <w:r>
        <w:rPr>
          <w:lang w:val="en"/>
        </w:rPr>
        <w:t>O</w:t>
      </w:r>
      <w:r w:rsidR="00BE3372">
        <w:rPr>
          <w:lang w:val="en"/>
        </w:rPr>
        <w:t>ther</w:t>
      </w:r>
      <w:r w:rsidR="00B2511A">
        <w:rPr>
          <w:lang w:val="en"/>
        </w:rPr>
        <w:t xml:space="preserve"> APM staff </w:t>
      </w:r>
      <w:r w:rsidR="00BE3372">
        <w:rPr>
          <w:lang w:val="en"/>
        </w:rPr>
        <w:t>were in attendance</w:t>
      </w:r>
    </w:p>
    <w:p w14:paraId="11777C89" w14:textId="17CC8E60" w:rsidR="00155BA3" w:rsidRDefault="00B2511A" w:rsidP="00ED6C7F">
      <w:pPr>
        <w:rPr>
          <w:lang w:val="en"/>
        </w:rPr>
      </w:pPr>
      <w:r w:rsidRPr="00212B81">
        <w:rPr>
          <w:b/>
          <w:bCs/>
          <w:lang w:val="en"/>
        </w:rPr>
        <w:t>A</w:t>
      </w:r>
      <w:r w:rsidR="00803580" w:rsidRPr="00212B81">
        <w:rPr>
          <w:b/>
          <w:bCs/>
          <w:lang w:val="en"/>
        </w:rPr>
        <w:t>pologies</w:t>
      </w:r>
      <w:r w:rsidR="00212B81">
        <w:rPr>
          <w:b/>
          <w:bCs/>
          <w:lang w:val="en"/>
        </w:rPr>
        <w:t>:</w:t>
      </w:r>
      <w:r w:rsidR="00212B81">
        <w:rPr>
          <w:lang w:val="en"/>
        </w:rPr>
        <w:t xml:space="preserve">  </w:t>
      </w:r>
      <w:r w:rsidR="003E71AB">
        <w:rPr>
          <w:lang w:val="en"/>
        </w:rPr>
        <w:tab/>
      </w:r>
      <w:r w:rsidR="0063091E">
        <w:rPr>
          <w:lang w:val="en"/>
        </w:rPr>
        <w:t>Amy Morley and Ian Williams</w:t>
      </w:r>
    </w:p>
    <w:p w14:paraId="5C98E33E" w14:textId="77777777" w:rsidR="00212B81" w:rsidRDefault="00212B81" w:rsidP="00ED6C7F">
      <w:pPr>
        <w:rPr>
          <w:lang w:val="en"/>
        </w:rPr>
      </w:pPr>
    </w:p>
    <w:p w14:paraId="02CF1202" w14:textId="7C77422B" w:rsidR="00DC734D" w:rsidRPr="00E0111C" w:rsidRDefault="00AE71A6" w:rsidP="00324EA8">
      <w:pPr>
        <w:rPr>
          <w:lang w:val="en"/>
        </w:rPr>
      </w:pPr>
      <w:r>
        <w:rPr>
          <w:b/>
          <w:lang w:val="en"/>
        </w:rPr>
        <w:t xml:space="preserve">Papers provided: </w:t>
      </w:r>
      <w:r w:rsidR="00527CCE">
        <w:rPr>
          <w:lang w:val="en"/>
        </w:rPr>
        <w:t>T</w:t>
      </w:r>
      <w:r>
        <w:rPr>
          <w:lang w:val="en"/>
        </w:rPr>
        <w:t xml:space="preserve">he following </w:t>
      </w:r>
      <w:r w:rsidR="008672E1">
        <w:rPr>
          <w:lang w:val="en"/>
        </w:rPr>
        <w:t>had been</w:t>
      </w:r>
      <w:r>
        <w:rPr>
          <w:lang w:val="en"/>
        </w:rPr>
        <w:t xml:space="preserve"> </w:t>
      </w:r>
      <w:r w:rsidR="00527CCE">
        <w:rPr>
          <w:lang w:val="en"/>
        </w:rPr>
        <w:t xml:space="preserve">made </w:t>
      </w:r>
      <w:r>
        <w:rPr>
          <w:lang w:val="en"/>
        </w:rPr>
        <w:t xml:space="preserve">available </w:t>
      </w:r>
      <w:r w:rsidR="008672E1">
        <w:rPr>
          <w:lang w:val="en"/>
        </w:rPr>
        <w:t>to</w:t>
      </w:r>
      <w:r>
        <w:rPr>
          <w:lang w:val="en"/>
        </w:rPr>
        <w:t xml:space="preserve"> all attendees</w:t>
      </w:r>
      <w:r w:rsidR="00E0111C">
        <w:rPr>
          <w:lang w:val="en"/>
        </w:rPr>
        <w:t>:</w:t>
      </w:r>
      <w:r w:rsidR="00324EA8">
        <w:rPr>
          <w:lang w:val="en"/>
        </w:rPr>
        <w:t xml:space="preserve">  </w:t>
      </w:r>
      <w:r w:rsidR="00E0111C">
        <w:rPr>
          <w:lang w:val="en"/>
        </w:rPr>
        <w:t>Notice of Meeting</w:t>
      </w:r>
      <w:r w:rsidR="00BA7A02">
        <w:rPr>
          <w:lang w:val="en"/>
        </w:rPr>
        <w:t>;</w:t>
      </w:r>
      <w:r w:rsidR="00324EA8">
        <w:rPr>
          <w:lang w:val="en"/>
        </w:rPr>
        <w:t xml:space="preserve"> </w:t>
      </w:r>
      <w:r w:rsidR="00E0111C">
        <w:rPr>
          <w:lang w:val="en"/>
        </w:rPr>
        <w:t>Minutes of the 20</w:t>
      </w:r>
      <w:r w:rsidR="00594534">
        <w:rPr>
          <w:lang w:val="en"/>
        </w:rPr>
        <w:t>20</w:t>
      </w:r>
      <w:r w:rsidR="00E0111C">
        <w:rPr>
          <w:lang w:val="en"/>
        </w:rPr>
        <w:t xml:space="preserve"> Annual General Meeting</w:t>
      </w:r>
      <w:r w:rsidR="00BA7A02">
        <w:rPr>
          <w:lang w:val="en"/>
        </w:rPr>
        <w:t>;</w:t>
      </w:r>
      <w:r w:rsidR="00324EA8">
        <w:rPr>
          <w:lang w:val="en"/>
        </w:rPr>
        <w:t xml:space="preserve"> </w:t>
      </w:r>
      <w:r w:rsidR="00527CCE">
        <w:rPr>
          <w:lang w:val="en"/>
        </w:rPr>
        <w:t>2</w:t>
      </w:r>
      <w:r w:rsidR="00E0111C">
        <w:rPr>
          <w:lang w:val="en"/>
        </w:rPr>
        <w:t>0</w:t>
      </w:r>
      <w:r w:rsidR="00594534">
        <w:rPr>
          <w:lang w:val="en"/>
        </w:rPr>
        <w:t>20</w:t>
      </w:r>
      <w:r w:rsidR="00E0111C">
        <w:rPr>
          <w:lang w:val="en"/>
        </w:rPr>
        <w:t>/2</w:t>
      </w:r>
      <w:r w:rsidR="00594534">
        <w:rPr>
          <w:lang w:val="en"/>
        </w:rPr>
        <w:t>1</w:t>
      </w:r>
      <w:r w:rsidR="00E0111C">
        <w:rPr>
          <w:lang w:val="en"/>
        </w:rPr>
        <w:t xml:space="preserve"> Annual Report and Accounts</w:t>
      </w:r>
      <w:r w:rsidR="00BA7A02">
        <w:rPr>
          <w:lang w:val="en"/>
        </w:rPr>
        <w:t xml:space="preserve">; </w:t>
      </w:r>
      <w:r w:rsidR="00E0111C">
        <w:rPr>
          <w:lang w:val="en"/>
        </w:rPr>
        <w:t>20</w:t>
      </w:r>
      <w:r w:rsidR="00594534">
        <w:rPr>
          <w:lang w:val="en"/>
        </w:rPr>
        <w:t>20</w:t>
      </w:r>
      <w:r w:rsidR="00E0111C">
        <w:rPr>
          <w:lang w:val="en"/>
        </w:rPr>
        <w:t>/2</w:t>
      </w:r>
      <w:r w:rsidR="00594534">
        <w:rPr>
          <w:lang w:val="en"/>
        </w:rPr>
        <w:t>1</w:t>
      </w:r>
      <w:r w:rsidR="00E0111C">
        <w:rPr>
          <w:lang w:val="en"/>
        </w:rPr>
        <w:t xml:space="preserve"> Annual Members’ Review</w:t>
      </w:r>
      <w:r w:rsidR="00DC734D">
        <w:rPr>
          <w:lang w:val="en"/>
        </w:rPr>
        <w:t>; and</w:t>
      </w:r>
      <w:r w:rsidR="00324EA8">
        <w:rPr>
          <w:lang w:val="en"/>
        </w:rPr>
        <w:t xml:space="preserve"> a</w:t>
      </w:r>
      <w:r w:rsidR="00DC734D">
        <w:rPr>
          <w:lang w:val="en"/>
        </w:rPr>
        <w:t xml:space="preserve"> special resolution to obtain members’ approval to update the Royal Charter.</w:t>
      </w:r>
    </w:p>
    <w:p w14:paraId="3F953828" w14:textId="3E28528D" w:rsidR="00AE71A6" w:rsidRPr="00FE3C2C" w:rsidRDefault="00AE71A6" w:rsidP="00ED6C7F">
      <w:pPr>
        <w:rPr>
          <w:bCs/>
          <w:lang w:val="en"/>
        </w:rPr>
      </w:pPr>
    </w:p>
    <w:p w14:paraId="5F9FE1B4" w14:textId="77777777" w:rsidR="00B2511A" w:rsidRDefault="00B2511A" w:rsidP="00ED6C7F"/>
    <w:p w14:paraId="44004442" w14:textId="429111CE" w:rsidR="00AF5710" w:rsidRDefault="00AF5710" w:rsidP="00ED6C7F">
      <w:pPr>
        <w:rPr>
          <w:b/>
        </w:rPr>
      </w:pPr>
      <w:r>
        <w:rPr>
          <w:b/>
        </w:rPr>
        <w:t xml:space="preserve">1. </w:t>
      </w:r>
      <w:r w:rsidR="007C614C">
        <w:rPr>
          <w:b/>
        </w:rPr>
        <w:tab/>
      </w:r>
      <w:r w:rsidR="00B2511A">
        <w:rPr>
          <w:b/>
        </w:rPr>
        <w:t>Opening and t</w:t>
      </w:r>
      <w:r w:rsidR="007C614C">
        <w:rPr>
          <w:b/>
        </w:rPr>
        <w:t xml:space="preserve">he </w:t>
      </w:r>
      <w:r>
        <w:rPr>
          <w:b/>
        </w:rPr>
        <w:t xml:space="preserve">President’s </w:t>
      </w:r>
      <w:r w:rsidR="00527CCE">
        <w:rPr>
          <w:b/>
        </w:rPr>
        <w:t>A</w:t>
      </w:r>
      <w:r>
        <w:rPr>
          <w:b/>
        </w:rPr>
        <w:t>ddress</w:t>
      </w:r>
    </w:p>
    <w:p w14:paraId="59476F31" w14:textId="77777777" w:rsidR="007C614C" w:rsidRDefault="007C614C" w:rsidP="00ED6C7F"/>
    <w:p w14:paraId="7CFF233A" w14:textId="6E07CD2D" w:rsidR="0044160B" w:rsidRPr="003F4CCD" w:rsidRDefault="00B2511A" w:rsidP="0044160B">
      <w:r w:rsidRPr="000C7C49">
        <w:rPr>
          <w:lang w:val="en"/>
        </w:rPr>
        <w:t xml:space="preserve">The President opened the </w:t>
      </w:r>
      <w:r w:rsidR="00A57D82" w:rsidRPr="000C7C49">
        <w:rPr>
          <w:lang w:val="en"/>
        </w:rPr>
        <w:t xml:space="preserve">AGM, </w:t>
      </w:r>
      <w:r w:rsidR="00527CCE" w:rsidRPr="000C7C49">
        <w:rPr>
          <w:lang w:val="en"/>
        </w:rPr>
        <w:t xml:space="preserve">outlined arrangements for the meeting and asked the Company Secretary to </w:t>
      </w:r>
      <w:r w:rsidR="003D240A" w:rsidRPr="000C7C49">
        <w:rPr>
          <w:lang w:val="en"/>
        </w:rPr>
        <w:t>give the</w:t>
      </w:r>
      <w:r w:rsidR="00527CCE" w:rsidRPr="000C7C49">
        <w:rPr>
          <w:lang w:val="en"/>
        </w:rPr>
        <w:t xml:space="preserve"> apologies for absence.  </w:t>
      </w:r>
      <w:r w:rsidR="00800948" w:rsidRPr="000C7C49">
        <w:rPr>
          <w:lang w:val="en"/>
        </w:rPr>
        <w:t xml:space="preserve">She was delighted to </w:t>
      </w:r>
      <w:r w:rsidR="00A57D82" w:rsidRPr="000C7C49">
        <w:rPr>
          <w:lang w:val="en"/>
        </w:rPr>
        <w:t xml:space="preserve">welcome those in the room back to a face to face meeting and </w:t>
      </w:r>
      <w:r w:rsidR="00554DDD">
        <w:rPr>
          <w:lang w:val="en"/>
        </w:rPr>
        <w:t xml:space="preserve">also </w:t>
      </w:r>
      <w:r w:rsidR="000E04F4" w:rsidRPr="000C7C49">
        <w:rPr>
          <w:lang w:val="en"/>
        </w:rPr>
        <w:t xml:space="preserve">gave a warm welcome to those viewing online.  </w:t>
      </w:r>
      <w:r w:rsidR="00C3576E" w:rsidRPr="000C7C49">
        <w:t xml:space="preserve">She </w:t>
      </w:r>
      <w:r w:rsidR="005406C0" w:rsidRPr="000C7C49">
        <w:t>welcomed the new CEO</w:t>
      </w:r>
      <w:r w:rsidR="00863572" w:rsidRPr="000C7C49">
        <w:t>; she</w:t>
      </w:r>
      <w:r w:rsidR="005406C0" w:rsidRPr="000C7C49">
        <w:t xml:space="preserve"> was sure his skills and experience would serve APM well.  </w:t>
      </w:r>
      <w:r w:rsidR="00863572" w:rsidRPr="000C7C49">
        <w:t xml:space="preserve">Thanks were given to the former CEO, </w:t>
      </w:r>
      <w:r w:rsidR="005406C0" w:rsidRPr="000C7C49">
        <w:t>Debbie Dore</w:t>
      </w:r>
      <w:r w:rsidR="00863572" w:rsidRPr="000C7C49">
        <w:t xml:space="preserve"> who had been a n</w:t>
      </w:r>
      <w:r w:rsidR="005406C0" w:rsidRPr="000C7C49">
        <w:t>atural leader</w:t>
      </w:r>
      <w:r w:rsidR="000C7C49" w:rsidRPr="000C7C49">
        <w:t xml:space="preserve">, had successfully delivered the last strategy and steered APM </w:t>
      </w:r>
      <w:r w:rsidR="005406C0" w:rsidRPr="000C7C49">
        <w:t xml:space="preserve">through the pandemic. </w:t>
      </w:r>
      <w:r w:rsidR="0044160B">
        <w:t xml:space="preserve"> </w:t>
      </w:r>
      <w:r w:rsidR="0044160B" w:rsidRPr="003F4CCD">
        <w:t xml:space="preserve">Tributes were paid to former senior and founder members Peter Morris and Dennis Gower who had sadly passed away during the year.  </w:t>
      </w:r>
    </w:p>
    <w:p w14:paraId="6E426B15" w14:textId="77777777" w:rsidR="0044160B" w:rsidRDefault="0044160B" w:rsidP="0044160B"/>
    <w:p w14:paraId="1E225E21" w14:textId="155999DC" w:rsidR="00CA0CB4" w:rsidRPr="001277B9" w:rsidRDefault="00740AFA" w:rsidP="00354D77">
      <w:r>
        <w:t xml:space="preserve">The President emphasised that </w:t>
      </w:r>
      <w:r w:rsidR="00D81FF6">
        <w:t>s</w:t>
      </w:r>
      <w:r w:rsidR="00520697" w:rsidRPr="003F4CCD">
        <w:t>ustainability and climate change</w:t>
      </w:r>
      <w:r w:rsidR="00230BE2" w:rsidRPr="003F4CCD">
        <w:t xml:space="preserve"> </w:t>
      </w:r>
      <w:r w:rsidR="00D81FF6">
        <w:t>were</w:t>
      </w:r>
      <w:r w:rsidR="00230BE2" w:rsidRPr="003F4CCD">
        <w:t xml:space="preserve"> critical for the planet and </w:t>
      </w:r>
      <w:r>
        <w:t xml:space="preserve">it was clear that </w:t>
      </w:r>
      <w:r w:rsidR="00230BE2" w:rsidRPr="003F4CCD">
        <w:t>p</w:t>
      </w:r>
      <w:r w:rsidR="00520697" w:rsidRPr="003F4CCD">
        <w:t xml:space="preserve">roject </w:t>
      </w:r>
      <w:r w:rsidR="00835F79" w:rsidRPr="003F4CCD">
        <w:t>manage</w:t>
      </w:r>
      <w:r w:rsidR="00230BE2" w:rsidRPr="003F4CCD">
        <w:t xml:space="preserve">ment would be key </w:t>
      </w:r>
      <w:r w:rsidR="009157D5" w:rsidRPr="003F4CCD">
        <w:t xml:space="preserve">to </w:t>
      </w:r>
      <w:r>
        <w:t>seeing</w:t>
      </w:r>
      <w:r w:rsidR="009157D5" w:rsidRPr="003F4CCD">
        <w:t xml:space="preserve"> necessary changes </w:t>
      </w:r>
      <w:r w:rsidR="00443875">
        <w:t xml:space="preserve">in these areas </w:t>
      </w:r>
      <w:r w:rsidR="009157D5" w:rsidRPr="003F4CCD">
        <w:t xml:space="preserve">came to fruition.  </w:t>
      </w:r>
      <w:r w:rsidR="002E49CF" w:rsidRPr="001277B9">
        <w:t>It was tremendous that APM had reached record levels of membership</w:t>
      </w:r>
      <w:r w:rsidR="00106914">
        <w:t>,</w:t>
      </w:r>
      <w:r w:rsidR="002E49CF" w:rsidRPr="001277B9">
        <w:t xml:space="preserve"> </w:t>
      </w:r>
      <w:r w:rsidR="00676C7D" w:rsidRPr="001277B9">
        <w:t xml:space="preserve">even during the </w:t>
      </w:r>
      <w:r w:rsidR="00106914">
        <w:t xml:space="preserve">difficult </w:t>
      </w:r>
      <w:r w:rsidR="00676C7D" w:rsidRPr="001277B9">
        <w:t>pandemic period</w:t>
      </w:r>
      <w:r w:rsidR="00520697" w:rsidRPr="001277B9">
        <w:t xml:space="preserve">.  </w:t>
      </w:r>
      <w:r w:rsidR="00676C7D" w:rsidRPr="001277B9">
        <w:t xml:space="preserve">This was testament to the work done to support </w:t>
      </w:r>
      <w:r w:rsidR="00106914">
        <w:t>members</w:t>
      </w:r>
      <w:r w:rsidR="00676C7D" w:rsidRPr="001277B9">
        <w:t xml:space="preserve"> and the </w:t>
      </w:r>
      <w:r w:rsidR="00906445">
        <w:t xml:space="preserve">demand on </w:t>
      </w:r>
      <w:r w:rsidR="00676C7D" w:rsidRPr="001277B9">
        <w:t xml:space="preserve">the profession to deliver </w:t>
      </w:r>
      <w:r w:rsidR="00520697" w:rsidRPr="001277B9">
        <w:t>projects across the world.</w:t>
      </w:r>
      <w:r w:rsidR="0044160B" w:rsidRPr="001277B9">
        <w:t xml:space="preserve">  </w:t>
      </w:r>
      <w:r w:rsidR="00676C7D" w:rsidRPr="001277B9">
        <w:t xml:space="preserve">Some </w:t>
      </w:r>
      <w:r w:rsidR="00F85D06" w:rsidRPr="001277B9">
        <w:t>of APM’s key successes in the year were particularly noteworthy, including the s</w:t>
      </w:r>
      <w:r w:rsidR="00197F37" w:rsidRPr="001277B9">
        <w:t>eamless</w:t>
      </w:r>
      <w:r w:rsidR="00CA0CB4" w:rsidRPr="001277B9">
        <w:t xml:space="preserve"> switch t</w:t>
      </w:r>
      <w:r w:rsidR="00F85D06" w:rsidRPr="001277B9">
        <w:t>o</w:t>
      </w:r>
      <w:r w:rsidR="00CA0CB4" w:rsidRPr="001277B9">
        <w:t xml:space="preserve"> </w:t>
      </w:r>
      <w:r w:rsidR="00197F37" w:rsidRPr="001277B9">
        <w:t>virtual</w:t>
      </w:r>
      <w:r w:rsidR="00CA0CB4" w:rsidRPr="001277B9">
        <w:t xml:space="preserve"> events</w:t>
      </w:r>
      <w:r w:rsidR="00AA25EE" w:rsidRPr="001277B9">
        <w:t xml:space="preserve">, </w:t>
      </w:r>
      <w:r w:rsidR="00CA0CB4" w:rsidRPr="001277B9">
        <w:t>launch of online qualifications</w:t>
      </w:r>
      <w:r w:rsidR="00AA25EE" w:rsidRPr="001277B9">
        <w:t xml:space="preserve"> and the work to agree a rebrand</w:t>
      </w:r>
      <w:r w:rsidR="00CA0CB4" w:rsidRPr="001277B9">
        <w:t xml:space="preserve">. </w:t>
      </w:r>
      <w:r w:rsidR="00F85D06" w:rsidRPr="001277B9">
        <w:t xml:space="preserve"> The</w:t>
      </w:r>
      <w:r w:rsidR="0044160B" w:rsidRPr="001277B9">
        <w:t xml:space="preserve"> B</w:t>
      </w:r>
      <w:r w:rsidR="00F85D06" w:rsidRPr="001277B9">
        <w:t xml:space="preserve">oard had also led a thorough review to refresh the corporate strategy.  She had seen the </w:t>
      </w:r>
      <w:r w:rsidR="005C09F3">
        <w:t xml:space="preserve">excellent </w:t>
      </w:r>
      <w:r w:rsidR="00F85D06" w:rsidRPr="001277B9">
        <w:t xml:space="preserve">draft </w:t>
      </w:r>
      <w:r w:rsidR="0044160B" w:rsidRPr="001277B9">
        <w:t xml:space="preserve">which would continue to drive the profession forward.  </w:t>
      </w:r>
      <w:r w:rsidR="00AA25EE" w:rsidRPr="001277B9">
        <w:t xml:space="preserve">2022 looked to be </w:t>
      </w:r>
      <w:r w:rsidR="00354D77" w:rsidRPr="001277B9">
        <w:t xml:space="preserve">a great year for APM which would see </w:t>
      </w:r>
      <w:r w:rsidR="005C09F3">
        <w:t>its</w:t>
      </w:r>
      <w:r w:rsidR="00354D77" w:rsidRPr="001277B9">
        <w:t xml:space="preserve"> </w:t>
      </w:r>
      <w:r w:rsidR="00CA0CB4" w:rsidRPr="001277B9">
        <w:t>50</w:t>
      </w:r>
      <w:r w:rsidR="00CA0CB4" w:rsidRPr="001277B9">
        <w:rPr>
          <w:vertAlign w:val="superscript"/>
        </w:rPr>
        <w:t>th</w:t>
      </w:r>
      <w:r w:rsidR="00CA0CB4" w:rsidRPr="001277B9">
        <w:t xml:space="preserve"> </w:t>
      </w:r>
      <w:r w:rsidR="00197F37" w:rsidRPr="001277B9">
        <w:t>anniversary</w:t>
      </w:r>
      <w:r w:rsidR="00CA0CB4" w:rsidRPr="001277B9">
        <w:t xml:space="preserve">.  </w:t>
      </w:r>
      <w:r w:rsidR="00354D77" w:rsidRPr="001277B9">
        <w:t xml:space="preserve">It was inspiring to </w:t>
      </w:r>
      <w:r w:rsidR="005C09F3">
        <w:t xml:space="preserve">think how </w:t>
      </w:r>
      <w:r w:rsidR="00354D77" w:rsidRPr="001277B9">
        <w:t xml:space="preserve">many great projects had been delivered </w:t>
      </w:r>
      <w:r w:rsidR="00574659" w:rsidRPr="001277B9">
        <w:t xml:space="preserve">in that time </w:t>
      </w:r>
      <w:r w:rsidR="00354D77" w:rsidRPr="001277B9">
        <w:t xml:space="preserve">and how far APM and the profession had come.  The future </w:t>
      </w:r>
      <w:r w:rsidR="005D7D48" w:rsidRPr="001277B9">
        <w:t xml:space="preserve">should </w:t>
      </w:r>
      <w:r w:rsidR="001277B9" w:rsidRPr="001277B9">
        <w:t>y</w:t>
      </w:r>
      <w:r w:rsidR="005D7D48" w:rsidRPr="001277B9">
        <w:t xml:space="preserve">ield an even </w:t>
      </w:r>
      <w:r w:rsidR="00D54393" w:rsidRPr="001277B9">
        <w:t xml:space="preserve">greater profile and status for the profession. </w:t>
      </w:r>
      <w:r w:rsidR="005D7D48" w:rsidRPr="001277B9">
        <w:t xml:space="preserve"> The President </w:t>
      </w:r>
      <w:r w:rsidR="001277B9" w:rsidRPr="001277B9">
        <w:t>concluded</w:t>
      </w:r>
      <w:r w:rsidR="005D7D48" w:rsidRPr="001277B9">
        <w:t xml:space="preserve"> by thanking the Board, staff and volunteers for their considerable efforts. </w:t>
      </w:r>
    </w:p>
    <w:p w14:paraId="60D059DA" w14:textId="3413D8FD" w:rsidR="001B40F2" w:rsidRDefault="001B40F2" w:rsidP="00ED6C7F">
      <w:pPr>
        <w:rPr>
          <w:b/>
        </w:rPr>
      </w:pPr>
    </w:p>
    <w:p w14:paraId="78781EC0" w14:textId="77777777" w:rsidR="001B40F2" w:rsidRDefault="001B40F2" w:rsidP="00ED6C7F">
      <w:pPr>
        <w:rPr>
          <w:b/>
        </w:rPr>
      </w:pPr>
    </w:p>
    <w:p w14:paraId="68AF09B3" w14:textId="0BFF7661" w:rsidR="00AF5710" w:rsidRDefault="00AF5710" w:rsidP="00ED6C7F">
      <w:pPr>
        <w:rPr>
          <w:b/>
        </w:rPr>
      </w:pPr>
      <w:r>
        <w:rPr>
          <w:b/>
        </w:rPr>
        <w:t xml:space="preserve">2. </w:t>
      </w:r>
      <w:r w:rsidR="007C614C">
        <w:rPr>
          <w:b/>
        </w:rPr>
        <w:tab/>
      </w:r>
      <w:r>
        <w:rPr>
          <w:b/>
        </w:rPr>
        <w:t xml:space="preserve">Minutes of the Annual General Meeting held on </w:t>
      </w:r>
      <w:r w:rsidR="00305EEE">
        <w:rPr>
          <w:b/>
        </w:rPr>
        <w:t>1</w:t>
      </w:r>
      <w:r w:rsidR="00DC734D">
        <w:rPr>
          <w:b/>
        </w:rPr>
        <w:t>6</w:t>
      </w:r>
      <w:r w:rsidR="00305EEE" w:rsidRPr="00305EEE">
        <w:rPr>
          <w:b/>
          <w:vertAlign w:val="superscript"/>
        </w:rPr>
        <w:t>th</w:t>
      </w:r>
      <w:r w:rsidR="00305EEE">
        <w:rPr>
          <w:b/>
        </w:rPr>
        <w:t xml:space="preserve"> </w:t>
      </w:r>
      <w:r>
        <w:rPr>
          <w:b/>
        </w:rPr>
        <w:t>November 20</w:t>
      </w:r>
      <w:r w:rsidR="00DC734D">
        <w:rPr>
          <w:b/>
        </w:rPr>
        <w:t>20</w:t>
      </w:r>
    </w:p>
    <w:p w14:paraId="1E141323" w14:textId="77777777" w:rsidR="007C614C" w:rsidRDefault="007C614C" w:rsidP="00ED6C7F"/>
    <w:p w14:paraId="032EE9E7" w14:textId="47ADCC10" w:rsidR="00AF5710" w:rsidRDefault="00AF5710" w:rsidP="00ED6C7F">
      <w:r>
        <w:t xml:space="preserve">The minutes of the </w:t>
      </w:r>
      <w:r w:rsidR="00574659">
        <w:t>2020</w:t>
      </w:r>
      <w:r>
        <w:t xml:space="preserve"> Annua</w:t>
      </w:r>
      <w:r w:rsidR="006A75FB">
        <w:t xml:space="preserve">l General </w:t>
      </w:r>
      <w:r w:rsidR="00574659">
        <w:t>M</w:t>
      </w:r>
      <w:r w:rsidR="006A75FB">
        <w:t xml:space="preserve">eeting were approved </w:t>
      </w:r>
      <w:r w:rsidR="00E0111C">
        <w:t>as a correct record</w:t>
      </w:r>
      <w:r w:rsidR="00574659">
        <w:t xml:space="preserve"> and signed </w:t>
      </w:r>
      <w:r w:rsidR="00BD0928">
        <w:t>by the President</w:t>
      </w:r>
      <w:r w:rsidR="00E0111C">
        <w:t xml:space="preserve">.  There were no matters arising raised.  </w:t>
      </w:r>
    </w:p>
    <w:p w14:paraId="1097F9C8" w14:textId="315630A5" w:rsidR="00DC734D" w:rsidRDefault="00DC734D" w:rsidP="00ED6C7F"/>
    <w:p w14:paraId="5294EC41" w14:textId="77777777" w:rsidR="00DC734D" w:rsidRDefault="00DC734D" w:rsidP="00ED6C7F"/>
    <w:p w14:paraId="7BDB7EF7" w14:textId="28794B3D" w:rsidR="006A75FB" w:rsidRDefault="006A75FB" w:rsidP="00ED6C7F">
      <w:pPr>
        <w:ind w:left="720" w:hanging="720"/>
        <w:rPr>
          <w:b/>
        </w:rPr>
      </w:pPr>
      <w:r>
        <w:rPr>
          <w:b/>
        </w:rPr>
        <w:lastRenderedPageBreak/>
        <w:t xml:space="preserve">3. </w:t>
      </w:r>
      <w:r w:rsidR="007C614C">
        <w:rPr>
          <w:b/>
        </w:rPr>
        <w:tab/>
      </w:r>
      <w:r>
        <w:rPr>
          <w:b/>
        </w:rPr>
        <w:t xml:space="preserve">Receipt of the </w:t>
      </w:r>
      <w:r w:rsidR="00527CCE">
        <w:rPr>
          <w:b/>
        </w:rPr>
        <w:t>A</w:t>
      </w:r>
      <w:r>
        <w:rPr>
          <w:b/>
        </w:rPr>
        <w:t xml:space="preserve">nnual </w:t>
      </w:r>
      <w:r w:rsidR="00527CCE">
        <w:rPr>
          <w:b/>
        </w:rPr>
        <w:t>A</w:t>
      </w:r>
      <w:r>
        <w:rPr>
          <w:b/>
        </w:rPr>
        <w:t xml:space="preserve">ccounts of the Association for Project Management for the </w:t>
      </w:r>
      <w:r w:rsidR="00527CCE">
        <w:rPr>
          <w:b/>
        </w:rPr>
        <w:t>Y</w:t>
      </w:r>
      <w:r>
        <w:rPr>
          <w:b/>
        </w:rPr>
        <w:t xml:space="preserve">ear </w:t>
      </w:r>
      <w:r w:rsidR="00527CCE">
        <w:rPr>
          <w:b/>
        </w:rPr>
        <w:t>E</w:t>
      </w:r>
      <w:r>
        <w:rPr>
          <w:b/>
        </w:rPr>
        <w:t>nded 31</w:t>
      </w:r>
      <w:r w:rsidRPr="006A75FB">
        <w:rPr>
          <w:b/>
          <w:vertAlign w:val="superscript"/>
        </w:rPr>
        <w:t>st</w:t>
      </w:r>
      <w:r w:rsidR="009C7D76">
        <w:rPr>
          <w:b/>
        </w:rPr>
        <w:t xml:space="preserve"> March 20</w:t>
      </w:r>
      <w:r w:rsidR="00E0111C">
        <w:rPr>
          <w:b/>
        </w:rPr>
        <w:t>2</w:t>
      </w:r>
      <w:r w:rsidR="00DC734D">
        <w:rPr>
          <w:b/>
        </w:rPr>
        <w:t>1</w:t>
      </w:r>
      <w:r>
        <w:rPr>
          <w:b/>
        </w:rPr>
        <w:t xml:space="preserve">, the </w:t>
      </w:r>
      <w:r w:rsidR="00527CCE">
        <w:rPr>
          <w:b/>
        </w:rPr>
        <w:t>R</w:t>
      </w:r>
      <w:r>
        <w:rPr>
          <w:b/>
        </w:rPr>
        <w:t xml:space="preserve">eport of the </w:t>
      </w:r>
      <w:r w:rsidR="00527CCE">
        <w:rPr>
          <w:b/>
        </w:rPr>
        <w:t>T</w:t>
      </w:r>
      <w:r>
        <w:rPr>
          <w:b/>
        </w:rPr>
        <w:t xml:space="preserve">rustees and the </w:t>
      </w:r>
      <w:r w:rsidR="00527CCE">
        <w:rPr>
          <w:b/>
        </w:rPr>
        <w:t>A</w:t>
      </w:r>
      <w:r>
        <w:rPr>
          <w:b/>
        </w:rPr>
        <w:t xml:space="preserve">uditors’ </w:t>
      </w:r>
      <w:r w:rsidR="00527CCE">
        <w:rPr>
          <w:b/>
        </w:rPr>
        <w:t>R</w:t>
      </w:r>
      <w:r>
        <w:rPr>
          <w:b/>
        </w:rPr>
        <w:t>eport</w:t>
      </w:r>
    </w:p>
    <w:p w14:paraId="2EA2B5C7" w14:textId="77777777" w:rsidR="007C614C" w:rsidRDefault="007C614C" w:rsidP="00ED6C7F">
      <w:pPr>
        <w:ind w:left="720" w:hanging="720"/>
        <w:rPr>
          <w:b/>
        </w:rPr>
      </w:pPr>
    </w:p>
    <w:p w14:paraId="490FF515" w14:textId="56B907FE" w:rsidR="0079626A" w:rsidRDefault="00237683" w:rsidP="008F2ADF">
      <w:r w:rsidRPr="00AE6315">
        <w:rPr>
          <w:b/>
        </w:rPr>
        <w:t xml:space="preserve">The Board Chair </w:t>
      </w:r>
      <w:r w:rsidR="00BE3372" w:rsidRPr="00AE6315">
        <w:rPr>
          <w:bCs/>
        </w:rPr>
        <w:t xml:space="preserve">opened the </w:t>
      </w:r>
      <w:r w:rsidR="00C65514" w:rsidRPr="00AE6315">
        <w:rPr>
          <w:bCs/>
        </w:rPr>
        <w:t>presentation</w:t>
      </w:r>
      <w:r w:rsidR="00063882" w:rsidRPr="00AE6315">
        <w:rPr>
          <w:bCs/>
        </w:rPr>
        <w:t xml:space="preserve"> and</w:t>
      </w:r>
      <w:r w:rsidR="00DD6749" w:rsidRPr="00AE6315">
        <w:rPr>
          <w:bCs/>
        </w:rPr>
        <w:t xml:space="preserve"> </w:t>
      </w:r>
      <w:r w:rsidR="008F2ADF">
        <w:rPr>
          <w:bCs/>
        </w:rPr>
        <w:t>highlighted that t</w:t>
      </w:r>
      <w:r w:rsidR="00304939" w:rsidRPr="00CF1489">
        <w:t>he Board had approved a refreshed corporate strategy during the year</w:t>
      </w:r>
      <w:r w:rsidR="00567DD9">
        <w:t xml:space="preserve"> and</w:t>
      </w:r>
      <w:r w:rsidR="002F7B09">
        <w:t xml:space="preserve"> </w:t>
      </w:r>
      <w:r w:rsidR="002A3020" w:rsidRPr="00CF1489">
        <w:t>the vision, mission, values and strategic themes were outlined.  Issues of s</w:t>
      </w:r>
      <w:r w:rsidR="00BE0A47" w:rsidRPr="00CF1489">
        <w:t xml:space="preserve">ustainability and diversity </w:t>
      </w:r>
      <w:r w:rsidR="002A3020" w:rsidRPr="00CF1489">
        <w:t xml:space="preserve">were </w:t>
      </w:r>
      <w:r w:rsidR="00BE0A47" w:rsidRPr="00CF1489">
        <w:t xml:space="preserve">threaded throughout </w:t>
      </w:r>
      <w:r w:rsidR="00B6072A" w:rsidRPr="00CF1489">
        <w:t xml:space="preserve">the </w:t>
      </w:r>
      <w:r w:rsidR="00292B99">
        <w:t>strategy</w:t>
      </w:r>
      <w:r w:rsidR="00B6072A" w:rsidRPr="00CF1489">
        <w:t xml:space="preserve">.  The detailed objectives would be announced in </w:t>
      </w:r>
      <w:r w:rsidR="008E0CC4">
        <w:t>mid-</w:t>
      </w:r>
      <w:r w:rsidR="00B6072A" w:rsidRPr="00CF1489">
        <w:t xml:space="preserve">2022 and the executive were currently working on the draft business plan to bring the strategy to reality.  </w:t>
      </w:r>
      <w:r w:rsidR="0073111E" w:rsidRPr="00CF1489">
        <w:t>There were many ch</w:t>
      </w:r>
      <w:r w:rsidR="004D3A2B" w:rsidRPr="00CF1489">
        <w:t xml:space="preserve">allenges </w:t>
      </w:r>
      <w:r w:rsidR="0073111E" w:rsidRPr="00CF1489">
        <w:t xml:space="preserve">ahead for the world and the profession needed to be ready to help deal with them.  Supporting </w:t>
      </w:r>
      <w:r w:rsidR="006F53E5" w:rsidRPr="00CF1489">
        <w:t>all part</w:t>
      </w:r>
      <w:r w:rsidR="000F14A4">
        <w:t>s</w:t>
      </w:r>
      <w:r w:rsidR="006F53E5" w:rsidRPr="00CF1489">
        <w:t xml:space="preserve"> of the profession with </w:t>
      </w:r>
      <w:r w:rsidR="0073111E" w:rsidRPr="00CF1489">
        <w:t>skills</w:t>
      </w:r>
      <w:r w:rsidR="006F53E5" w:rsidRPr="00CF1489">
        <w:t xml:space="preserve"> and technology would feature in the plans</w:t>
      </w:r>
      <w:r w:rsidR="000F14A4">
        <w:t>,</w:t>
      </w:r>
      <w:r w:rsidR="006F53E5" w:rsidRPr="00CF1489">
        <w:t xml:space="preserve"> as would</w:t>
      </w:r>
      <w:r w:rsidR="0079626A" w:rsidRPr="00CF1489">
        <w:t xml:space="preserve"> </w:t>
      </w:r>
      <w:r w:rsidR="00D656CA" w:rsidRPr="00CF1489">
        <w:t>promoting</w:t>
      </w:r>
      <w:r w:rsidR="0079626A" w:rsidRPr="00CF1489">
        <w:t xml:space="preserve"> </w:t>
      </w:r>
      <w:r w:rsidR="006F53E5" w:rsidRPr="00CF1489">
        <w:t xml:space="preserve">the </w:t>
      </w:r>
      <w:r w:rsidR="0079626A" w:rsidRPr="00CF1489">
        <w:t xml:space="preserve">value of the profession.  </w:t>
      </w:r>
    </w:p>
    <w:p w14:paraId="3FC0523D" w14:textId="77777777" w:rsidR="008F2ADF" w:rsidRPr="00CF1489" w:rsidRDefault="008F2ADF" w:rsidP="008F2ADF"/>
    <w:p w14:paraId="7FF2461B" w14:textId="3AC913B0" w:rsidR="00D21180" w:rsidRPr="00923260" w:rsidRDefault="007D1CCC" w:rsidP="00292B99">
      <w:r w:rsidRPr="00923260">
        <w:t xml:space="preserve">The new </w:t>
      </w:r>
      <w:r w:rsidR="00D21180" w:rsidRPr="00923260">
        <w:t xml:space="preserve">CEO </w:t>
      </w:r>
      <w:r w:rsidR="00D56363" w:rsidRPr="00923260">
        <w:t xml:space="preserve">had been recruited </w:t>
      </w:r>
      <w:r w:rsidRPr="00923260">
        <w:t>during the year</w:t>
      </w:r>
      <w:r w:rsidR="00D56363" w:rsidRPr="00923260">
        <w:t>; this was one of the most important jobs facing a Board and had been</w:t>
      </w:r>
      <w:r w:rsidR="00D61723" w:rsidRPr="00923260">
        <w:t xml:space="preserve"> a significant task</w:t>
      </w:r>
      <w:r w:rsidR="00D21180" w:rsidRPr="00923260">
        <w:t>.</w:t>
      </w:r>
      <w:r w:rsidR="00812432" w:rsidRPr="00923260">
        <w:t xml:space="preserve">  Another key </w:t>
      </w:r>
      <w:r w:rsidR="00923260" w:rsidRPr="00923260">
        <w:t>initiative</w:t>
      </w:r>
      <w:r w:rsidR="00812432" w:rsidRPr="00923260">
        <w:t xml:space="preserve"> undertaken by the Association had been continuing the rebranding exercise and a new visual </w:t>
      </w:r>
      <w:r w:rsidR="00923260" w:rsidRPr="00923260">
        <w:t xml:space="preserve">identity had been approved.  </w:t>
      </w:r>
      <w:r w:rsidR="007916FE">
        <w:t>T</w:t>
      </w:r>
      <w:r w:rsidR="001668E9">
        <w:t xml:space="preserve">here was no better time to be a project professional and the Association was well placed to support </w:t>
      </w:r>
      <w:r w:rsidR="00A20C19">
        <w:t xml:space="preserve">the opportunities and challenges that lay ahead.  </w:t>
      </w:r>
    </w:p>
    <w:p w14:paraId="53AD9452" w14:textId="77777777" w:rsidR="00527CCE" w:rsidRPr="00AB0012" w:rsidRDefault="00527CCE" w:rsidP="00ED6C7F">
      <w:pPr>
        <w:rPr>
          <w:b/>
          <w:highlight w:val="lightGray"/>
        </w:rPr>
      </w:pPr>
    </w:p>
    <w:p w14:paraId="48683CC2" w14:textId="7B374C61" w:rsidR="00E735D0" w:rsidRPr="00D12F3A" w:rsidRDefault="00172CAC" w:rsidP="00177716">
      <w:pPr>
        <w:rPr>
          <w:bCs/>
        </w:rPr>
      </w:pPr>
      <w:r w:rsidRPr="00D12F3A">
        <w:rPr>
          <w:b/>
        </w:rPr>
        <w:t xml:space="preserve">The Chief Executive </w:t>
      </w:r>
      <w:r w:rsidR="00D12F3A" w:rsidRPr="00D12F3A">
        <w:rPr>
          <w:bCs/>
        </w:rPr>
        <w:t xml:space="preserve">had been with APM for </w:t>
      </w:r>
      <w:r w:rsidR="00653A8B">
        <w:rPr>
          <w:bCs/>
        </w:rPr>
        <w:t>around</w:t>
      </w:r>
      <w:r w:rsidR="00D12F3A" w:rsidRPr="00D12F3A">
        <w:rPr>
          <w:bCs/>
        </w:rPr>
        <w:t xml:space="preserve"> three months and commented it was a pleasure to </w:t>
      </w:r>
      <w:r w:rsidR="00A8409F">
        <w:rPr>
          <w:bCs/>
        </w:rPr>
        <w:t>outline</w:t>
      </w:r>
      <w:r w:rsidR="00D12F3A" w:rsidRPr="00D12F3A">
        <w:rPr>
          <w:bCs/>
        </w:rPr>
        <w:t xml:space="preserve"> the significant </w:t>
      </w:r>
      <w:r w:rsidRPr="00D12F3A">
        <w:rPr>
          <w:bCs/>
        </w:rPr>
        <w:t xml:space="preserve">achievements </w:t>
      </w:r>
      <w:r w:rsidR="00A8409F">
        <w:rPr>
          <w:bCs/>
        </w:rPr>
        <w:t>of</w:t>
      </w:r>
      <w:r w:rsidRPr="00D12F3A">
        <w:rPr>
          <w:bCs/>
        </w:rPr>
        <w:t xml:space="preserve"> </w:t>
      </w:r>
      <w:r w:rsidR="00014480" w:rsidRPr="00D12F3A">
        <w:rPr>
          <w:bCs/>
        </w:rPr>
        <w:t>20</w:t>
      </w:r>
      <w:r w:rsidR="00DC734D" w:rsidRPr="00D12F3A">
        <w:rPr>
          <w:bCs/>
        </w:rPr>
        <w:t>20</w:t>
      </w:r>
      <w:r w:rsidR="00014480" w:rsidRPr="00D12F3A">
        <w:rPr>
          <w:bCs/>
        </w:rPr>
        <w:t>/2</w:t>
      </w:r>
      <w:r w:rsidR="00DC734D" w:rsidRPr="00D12F3A">
        <w:rPr>
          <w:bCs/>
        </w:rPr>
        <w:t>1</w:t>
      </w:r>
      <w:r w:rsidR="00232ECE" w:rsidRPr="00D12F3A">
        <w:rPr>
          <w:bCs/>
        </w:rPr>
        <w:t xml:space="preserve">.  </w:t>
      </w:r>
      <w:r w:rsidR="007F5ACB" w:rsidRPr="00D12F3A">
        <w:rPr>
          <w:bCs/>
        </w:rPr>
        <w:t>Key highlights</w:t>
      </w:r>
      <w:r w:rsidR="00653A8B">
        <w:rPr>
          <w:bCs/>
        </w:rPr>
        <w:t xml:space="preserve"> </w:t>
      </w:r>
      <w:r w:rsidR="00483B5F">
        <w:rPr>
          <w:bCs/>
        </w:rPr>
        <w:t>included</w:t>
      </w:r>
      <w:r w:rsidR="007F5ACB" w:rsidRPr="00D12F3A">
        <w:rPr>
          <w:bCs/>
        </w:rPr>
        <w:t>:</w:t>
      </w:r>
    </w:p>
    <w:p w14:paraId="682AFCED" w14:textId="6B0897EC" w:rsidR="007F5ACB" w:rsidRPr="00066A54" w:rsidRDefault="000E2582" w:rsidP="007E6736">
      <w:pPr>
        <w:pStyle w:val="ListParagraph"/>
        <w:numPr>
          <w:ilvl w:val="0"/>
          <w:numId w:val="42"/>
        </w:numPr>
      </w:pPr>
      <w:r w:rsidRPr="00066A54">
        <w:t xml:space="preserve">The pandemic had brought an end to </w:t>
      </w:r>
      <w:r w:rsidR="00F146AF" w:rsidRPr="00066A54">
        <w:t xml:space="preserve">face to face examinations </w:t>
      </w:r>
      <w:r w:rsidR="00CA5D1D" w:rsidRPr="00066A54">
        <w:t xml:space="preserve">and staff had worked immensely hard to bring forward online </w:t>
      </w:r>
      <w:r w:rsidR="00A8409F">
        <w:t>examinations</w:t>
      </w:r>
      <w:r w:rsidR="00CA5D1D" w:rsidRPr="00066A54">
        <w:t xml:space="preserve"> and events</w:t>
      </w:r>
      <w:r w:rsidR="00883BA8" w:rsidRPr="00066A54">
        <w:t xml:space="preserve">.  This had sustained services for members, </w:t>
      </w:r>
      <w:r w:rsidR="00066A54" w:rsidRPr="00066A54">
        <w:t>qualification</w:t>
      </w:r>
      <w:r w:rsidR="00883BA8" w:rsidRPr="00066A54">
        <w:t xml:space="preserve"> takers and training providers</w:t>
      </w:r>
      <w:r w:rsidR="003165FC" w:rsidRPr="00066A54">
        <w:t xml:space="preserve">.  APM’s </w:t>
      </w:r>
      <w:r w:rsidR="005825E2">
        <w:t xml:space="preserve">early </w:t>
      </w:r>
      <w:r w:rsidR="00066A54" w:rsidRPr="00066A54">
        <w:t>preparations</w:t>
      </w:r>
      <w:r w:rsidR="003165FC" w:rsidRPr="00066A54">
        <w:t xml:space="preserve"> </w:t>
      </w:r>
      <w:r w:rsidR="005825E2">
        <w:t xml:space="preserve">for these </w:t>
      </w:r>
      <w:r w:rsidR="003165FC" w:rsidRPr="00066A54">
        <w:t>had served it well</w:t>
      </w:r>
      <w:r w:rsidR="00066A54" w:rsidRPr="00066A54">
        <w:t>.</w:t>
      </w:r>
      <w:r w:rsidRPr="00066A54">
        <w:t xml:space="preserve">  </w:t>
      </w:r>
    </w:p>
    <w:p w14:paraId="58F0B6C3" w14:textId="261F9AEA" w:rsidR="007F5ACB" w:rsidRPr="009044DF" w:rsidRDefault="00D326B2" w:rsidP="007E6736">
      <w:pPr>
        <w:pStyle w:val="ListParagraph"/>
        <w:numPr>
          <w:ilvl w:val="0"/>
          <w:numId w:val="42"/>
        </w:numPr>
      </w:pPr>
      <w:r w:rsidRPr="009044DF">
        <w:t>There had been much activity in the area of qualifications</w:t>
      </w:r>
      <w:r w:rsidR="00240D64" w:rsidRPr="009044DF">
        <w:t xml:space="preserve">.  </w:t>
      </w:r>
      <w:r w:rsidR="009044DF" w:rsidRPr="009044DF">
        <w:t xml:space="preserve">These had been </w:t>
      </w:r>
      <w:r w:rsidR="00240D64" w:rsidRPr="009044DF">
        <w:t>alig</w:t>
      </w:r>
      <w:r w:rsidR="009044DF" w:rsidRPr="009044DF">
        <w:t>n</w:t>
      </w:r>
      <w:r w:rsidR="00240D64" w:rsidRPr="009044DF">
        <w:t xml:space="preserve">ed </w:t>
      </w:r>
      <w:r w:rsidR="009044DF" w:rsidRPr="009044DF">
        <w:t>to</w:t>
      </w:r>
      <w:r w:rsidR="00240D64" w:rsidRPr="009044DF">
        <w:t xml:space="preserve"> the new Body of Knowledge</w:t>
      </w:r>
      <w:r w:rsidR="009044DF" w:rsidRPr="009044DF">
        <w:t xml:space="preserve"> and the Project Professional Qualification had been completely updated. </w:t>
      </w:r>
      <w:r w:rsidR="0083482F" w:rsidRPr="009044DF">
        <w:t xml:space="preserve"> </w:t>
      </w:r>
    </w:p>
    <w:p w14:paraId="45444D36" w14:textId="2AB8934A" w:rsidR="00971741" w:rsidRDefault="0083482F" w:rsidP="007D6EFC">
      <w:pPr>
        <w:pStyle w:val="ListParagraph"/>
        <w:numPr>
          <w:ilvl w:val="0"/>
          <w:numId w:val="42"/>
        </w:numPr>
      </w:pPr>
      <w:r w:rsidRPr="00971741">
        <w:t xml:space="preserve">Membership </w:t>
      </w:r>
      <w:r w:rsidR="00054682" w:rsidRPr="00971741">
        <w:t xml:space="preserve">numbers had grown despite the impact </w:t>
      </w:r>
      <w:r w:rsidR="00DB5254" w:rsidRPr="00971741">
        <w:t>o</w:t>
      </w:r>
      <w:r w:rsidR="00054682" w:rsidRPr="00971741">
        <w:t xml:space="preserve">f the </w:t>
      </w:r>
      <w:r w:rsidR="00DB5254" w:rsidRPr="00971741">
        <w:t>pandemic</w:t>
      </w:r>
      <w:r w:rsidR="00626C86">
        <w:t>,</w:t>
      </w:r>
      <w:r w:rsidR="00DB5254" w:rsidRPr="00971741">
        <w:t xml:space="preserve"> with</w:t>
      </w:r>
      <w:r w:rsidRPr="00971741">
        <w:t xml:space="preserve"> </w:t>
      </w:r>
      <w:r w:rsidR="00626C86">
        <w:t xml:space="preserve">a </w:t>
      </w:r>
      <w:r w:rsidRPr="00971741">
        <w:t>particular</w:t>
      </w:r>
      <w:r w:rsidR="00626C86">
        <w:t xml:space="preserve"> uplift </w:t>
      </w:r>
      <w:r w:rsidR="00DB5254" w:rsidRPr="00971741">
        <w:t xml:space="preserve">in student.  APM would be working hard to </w:t>
      </w:r>
      <w:r w:rsidR="00C30471">
        <w:t>keep</w:t>
      </w:r>
      <w:r w:rsidR="00DB5254" w:rsidRPr="00971741">
        <w:t xml:space="preserve"> a relationship with students after the</w:t>
      </w:r>
      <w:r w:rsidR="00C30471">
        <w:t xml:space="preserve">ir </w:t>
      </w:r>
      <w:r w:rsidR="00DB5254" w:rsidRPr="00971741">
        <w:t xml:space="preserve">studies.  </w:t>
      </w:r>
    </w:p>
    <w:p w14:paraId="2CA30D74" w14:textId="6033ACEF" w:rsidR="0097469A" w:rsidRPr="00971741" w:rsidRDefault="00DB5254" w:rsidP="007D6EFC">
      <w:pPr>
        <w:pStyle w:val="ListParagraph"/>
        <w:numPr>
          <w:ilvl w:val="0"/>
          <w:numId w:val="42"/>
        </w:numPr>
      </w:pPr>
      <w:r w:rsidRPr="00971741">
        <w:t xml:space="preserve">Support for members </w:t>
      </w:r>
      <w:r w:rsidR="00780E1A" w:rsidRPr="00971741">
        <w:t>included</w:t>
      </w:r>
      <w:r w:rsidRPr="00971741">
        <w:t xml:space="preserve"> a mental health toolkit</w:t>
      </w:r>
      <w:r w:rsidR="00780E1A" w:rsidRPr="00971741">
        <w:t xml:space="preserve"> and the s</w:t>
      </w:r>
      <w:r w:rsidR="0083482F" w:rsidRPr="00971741">
        <w:t>alary and market trends survey</w:t>
      </w:r>
      <w:r w:rsidR="00B4015C">
        <w:t>.</w:t>
      </w:r>
      <w:r w:rsidR="00FF0CE2" w:rsidRPr="00971741">
        <w:t xml:space="preserve">  </w:t>
      </w:r>
      <w:r w:rsidR="00780E1A" w:rsidRPr="00971741">
        <w:t xml:space="preserve">The </w:t>
      </w:r>
      <w:r w:rsidR="007C6A8C" w:rsidRPr="00971741">
        <w:t xml:space="preserve">success in </w:t>
      </w:r>
      <w:r w:rsidR="00780E1A" w:rsidRPr="00971741">
        <w:t>membership number</w:t>
      </w:r>
      <w:r w:rsidR="007C6A8C" w:rsidRPr="00971741">
        <w:t>s e</w:t>
      </w:r>
      <w:r w:rsidR="00FF0CE2" w:rsidRPr="00971741">
        <w:t>cho</w:t>
      </w:r>
      <w:r w:rsidR="00D656CA" w:rsidRPr="00971741">
        <w:t>e</w:t>
      </w:r>
      <w:r w:rsidR="007C6A8C" w:rsidRPr="00971741">
        <w:t xml:space="preserve">d the </w:t>
      </w:r>
      <w:r w:rsidR="00FF0CE2" w:rsidRPr="00971741">
        <w:t xml:space="preserve">value </w:t>
      </w:r>
      <w:r w:rsidR="007C6A8C" w:rsidRPr="00971741">
        <w:t xml:space="preserve">of the </w:t>
      </w:r>
      <w:r w:rsidR="00FF0CE2" w:rsidRPr="00971741">
        <w:t xml:space="preserve">profession in </w:t>
      </w:r>
      <w:r w:rsidR="007C6A8C" w:rsidRPr="00971741">
        <w:t xml:space="preserve">such challenging </w:t>
      </w:r>
      <w:r w:rsidR="00FF0CE2" w:rsidRPr="00971741">
        <w:t>times.</w:t>
      </w:r>
      <w:r w:rsidR="007D6EFC" w:rsidRPr="00971741">
        <w:t xml:space="preserve">  </w:t>
      </w:r>
      <w:r w:rsidR="00971741" w:rsidRPr="00971741">
        <w:t xml:space="preserve">Further improvements </w:t>
      </w:r>
      <w:r w:rsidR="00B4015C">
        <w:t>in</w:t>
      </w:r>
      <w:r w:rsidR="00971741" w:rsidRPr="00971741">
        <w:t xml:space="preserve"> member befits were being rolled out such as a </w:t>
      </w:r>
      <w:r w:rsidR="00B4015C">
        <w:t xml:space="preserve">new </w:t>
      </w:r>
      <w:r w:rsidR="00971741" w:rsidRPr="00971741">
        <w:t>mentoring scheme</w:t>
      </w:r>
      <w:r w:rsidR="0097469A" w:rsidRPr="00971741">
        <w:t xml:space="preserve">.  </w:t>
      </w:r>
      <w:r w:rsidR="00971741" w:rsidRPr="00971741">
        <w:t xml:space="preserve">APM’s net promoter score was a healthy </w:t>
      </w:r>
      <w:r w:rsidR="0097469A" w:rsidRPr="00971741">
        <w:t xml:space="preserve">36.  </w:t>
      </w:r>
    </w:p>
    <w:p w14:paraId="4B3AF68A" w14:textId="039A510F" w:rsidR="0097469A" w:rsidRPr="00536E74" w:rsidRDefault="00606273" w:rsidP="007E6736">
      <w:pPr>
        <w:pStyle w:val="ListParagraph"/>
        <w:numPr>
          <w:ilvl w:val="0"/>
          <w:numId w:val="42"/>
        </w:numPr>
      </w:pPr>
      <w:r w:rsidRPr="00536E74">
        <w:t xml:space="preserve">The range of projects and successful delivery across APM’s own </w:t>
      </w:r>
      <w:r w:rsidR="00443F58" w:rsidRPr="00536E74">
        <w:t>portfolio was set out.  The initiatives ranged from internal systems to externa</w:t>
      </w:r>
      <w:r w:rsidR="00B8438A">
        <w:t>l</w:t>
      </w:r>
      <w:r w:rsidR="00443F58" w:rsidRPr="00536E74">
        <w:t>l</w:t>
      </w:r>
      <w:r w:rsidR="00B8438A">
        <w:t>y</w:t>
      </w:r>
      <w:r w:rsidR="00443F58" w:rsidRPr="00536E74">
        <w:t xml:space="preserve"> facing </w:t>
      </w:r>
      <w:r w:rsidR="000934AC" w:rsidRPr="00536E74">
        <w:t xml:space="preserve">products.  APM had </w:t>
      </w:r>
      <w:r w:rsidR="00536E74" w:rsidRPr="00536E74">
        <w:t>undertaken</w:t>
      </w:r>
      <w:r w:rsidR="000934AC" w:rsidRPr="00536E74">
        <w:t xml:space="preserve"> a significant amount of research during the year and some highlights were </w:t>
      </w:r>
      <w:r w:rsidR="00B8438A">
        <w:t>set out</w:t>
      </w:r>
      <w:r w:rsidR="00C60A0F" w:rsidRPr="00536E74">
        <w:t xml:space="preserve">.  Research and external affairs were likely to receive even more attention as APM sought to grow the voice of the profession.  </w:t>
      </w:r>
    </w:p>
    <w:p w14:paraId="3FDEB66C" w14:textId="5BABA860" w:rsidR="00BF0184" w:rsidRPr="00483B5F" w:rsidRDefault="00D95CDE" w:rsidP="00C8163A">
      <w:pPr>
        <w:pStyle w:val="ListParagraph"/>
        <w:numPr>
          <w:ilvl w:val="0"/>
          <w:numId w:val="42"/>
        </w:numPr>
      </w:pPr>
      <w:r w:rsidRPr="00483B5F">
        <w:t xml:space="preserve">APM had been successful in three external awards during the year.  It </w:t>
      </w:r>
      <w:r w:rsidR="00AE1983">
        <w:t>had</w:t>
      </w:r>
      <w:r w:rsidRPr="00483B5F">
        <w:t xml:space="preserve"> won the best online </w:t>
      </w:r>
      <w:r w:rsidR="00B24EE2" w:rsidRPr="00483B5F">
        <w:t xml:space="preserve">event at the Association Excellence Awards, achieved a one star rating in the Times 100 </w:t>
      </w:r>
      <w:r w:rsidR="00AE1983">
        <w:t>B</w:t>
      </w:r>
      <w:r w:rsidR="00B24EE2" w:rsidRPr="00483B5F">
        <w:t xml:space="preserve">est </w:t>
      </w:r>
      <w:r w:rsidR="00AE1983">
        <w:t>C</w:t>
      </w:r>
      <w:r w:rsidR="00B24EE2" w:rsidRPr="00483B5F">
        <w:t xml:space="preserve">ompanies </w:t>
      </w:r>
      <w:r w:rsidR="0016107F" w:rsidRPr="00483B5F">
        <w:t xml:space="preserve">to </w:t>
      </w:r>
      <w:r w:rsidR="00AE1983">
        <w:t>W</w:t>
      </w:r>
      <w:r w:rsidR="0016107F" w:rsidRPr="00483B5F">
        <w:t xml:space="preserve">ork for </w:t>
      </w:r>
      <w:r w:rsidR="00AE1983">
        <w:t>S</w:t>
      </w:r>
      <w:r w:rsidR="00483B5F" w:rsidRPr="00483B5F">
        <w:t>urvey</w:t>
      </w:r>
      <w:r w:rsidR="0016107F" w:rsidRPr="00483B5F">
        <w:t xml:space="preserve"> and </w:t>
      </w:r>
      <w:r w:rsidR="00B755AC">
        <w:t>received an</w:t>
      </w:r>
      <w:r w:rsidR="0016107F" w:rsidRPr="00483B5F">
        <w:t xml:space="preserve"> </w:t>
      </w:r>
      <w:r w:rsidR="00A02AD3">
        <w:t xml:space="preserve">Investing </w:t>
      </w:r>
      <w:r w:rsidR="0016107F" w:rsidRPr="00483B5F">
        <w:t xml:space="preserve">in </w:t>
      </w:r>
      <w:r w:rsidR="00483B5F" w:rsidRPr="00483B5F">
        <w:t>Volunteer</w:t>
      </w:r>
      <w:r w:rsidR="00A02AD3">
        <w:t>ing</w:t>
      </w:r>
      <w:r w:rsidR="0016107F" w:rsidRPr="00483B5F">
        <w:t xml:space="preserve"> </w:t>
      </w:r>
      <w:r w:rsidR="00A02AD3" w:rsidRPr="00483B5F">
        <w:t>reaccredit</w:t>
      </w:r>
      <w:r w:rsidR="00B755AC">
        <w:t>ation</w:t>
      </w:r>
      <w:r w:rsidR="0016107F" w:rsidRPr="00483B5F">
        <w:t>.  Th</w:t>
      </w:r>
      <w:r w:rsidR="00483B5F" w:rsidRPr="00483B5F">
        <w:t xml:space="preserve">ese were </w:t>
      </w:r>
      <w:r w:rsidR="0016107F" w:rsidRPr="00483B5F">
        <w:t>great achievement</w:t>
      </w:r>
      <w:r w:rsidR="00483B5F" w:rsidRPr="00483B5F">
        <w:t>s</w:t>
      </w:r>
      <w:r w:rsidR="0016107F" w:rsidRPr="00483B5F">
        <w:t xml:space="preserve">.  </w:t>
      </w:r>
      <w:r w:rsidR="006676B5" w:rsidRPr="00483B5F">
        <w:t>Th</w:t>
      </w:r>
      <w:r w:rsidR="000C7571" w:rsidRPr="00483B5F">
        <w:t xml:space="preserve">e CEO added his own thanks to the wide breadth of volunteers for their </w:t>
      </w:r>
      <w:r w:rsidR="006676B5" w:rsidRPr="00483B5F">
        <w:t>efforts.  APM was a</w:t>
      </w:r>
      <w:r w:rsidR="00D656CA" w:rsidRPr="00483B5F">
        <w:t xml:space="preserve"> richer </w:t>
      </w:r>
      <w:r w:rsidR="00F17C5F" w:rsidRPr="00483B5F">
        <w:t>organisation</w:t>
      </w:r>
      <w:r w:rsidR="00D656CA" w:rsidRPr="00483B5F">
        <w:t xml:space="preserve"> for </w:t>
      </w:r>
      <w:r w:rsidR="006676B5" w:rsidRPr="00483B5F">
        <w:t xml:space="preserve">their </w:t>
      </w:r>
      <w:r w:rsidR="00D656CA" w:rsidRPr="00483B5F">
        <w:t xml:space="preserve">time and input.  </w:t>
      </w:r>
    </w:p>
    <w:p w14:paraId="055D2465" w14:textId="2F1CCB52" w:rsidR="00D656CA" w:rsidRPr="00F868BE" w:rsidRDefault="004D2221" w:rsidP="007E6736">
      <w:pPr>
        <w:pStyle w:val="ListParagraph"/>
        <w:numPr>
          <w:ilvl w:val="0"/>
          <w:numId w:val="42"/>
        </w:numPr>
      </w:pPr>
      <w:r w:rsidRPr="00F868BE">
        <w:t>It was pleasing to see face t</w:t>
      </w:r>
      <w:r w:rsidR="00F868BE" w:rsidRPr="00F868BE">
        <w:t>o</w:t>
      </w:r>
      <w:r w:rsidRPr="00F868BE">
        <w:t xml:space="preserve"> face events coming back on stream.  </w:t>
      </w:r>
      <w:r w:rsidR="00F868BE" w:rsidRPr="00F868BE">
        <w:t xml:space="preserve">Online and hybrid events had been well received during the pandemic and would no doubt remain part of the events calendar.  </w:t>
      </w:r>
    </w:p>
    <w:p w14:paraId="2FA9D979" w14:textId="15AE29DC" w:rsidR="00F17C5F" w:rsidRPr="0043712F" w:rsidRDefault="0043712F" w:rsidP="007E6736">
      <w:pPr>
        <w:pStyle w:val="ListParagraph"/>
        <w:numPr>
          <w:ilvl w:val="0"/>
          <w:numId w:val="42"/>
        </w:numPr>
      </w:pPr>
      <w:r w:rsidRPr="0043712F">
        <w:t xml:space="preserve">The CEO outlined his own </w:t>
      </w:r>
      <w:r w:rsidR="00C874B1" w:rsidRPr="0043712F">
        <w:t>priorities</w:t>
      </w:r>
      <w:r w:rsidR="009E046F" w:rsidRPr="0043712F">
        <w:t xml:space="preserve"> </w:t>
      </w:r>
      <w:r w:rsidRPr="0043712F">
        <w:t>as:</w:t>
      </w:r>
      <w:r w:rsidR="009E046F" w:rsidRPr="0043712F">
        <w:t xml:space="preserve"> delivering the new </w:t>
      </w:r>
      <w:r w:rsidR="00F17C5F" w:rsidRPr="0043712F">
        <w:t>strategy, rais</w:t>
      </w:r>
      <w:r w:rsidR="009E046F" w:rsidRPr="0043712F">
        <w:t xml:space="preserve">ing </w:t>
      </w:r>
      <w:r w:rsidRPr="0043712F">
        <w:t xml:space="preserve">the </w:t>
      </w:r>
      <w:r w:rsidR="00F17C5F" w:rsidRPr="0043712F">
        <w:t>profile</w:t>
      </w:r>
      <w:r w:rsidRPr="0043712F">
        <w:t xml:space="preserve"> of APM and the profession</w:t>
      </w:r>
      <w:r w:rsidR="00F17C5F" w:rsidRPr="0043712F">
        <w:t xml:space="preserve">, </w:t>
      </w:r>
      <w:r w:rsidR="00C874B1" w:rsidRPr="0043712F">
        <w:t>meet</w:t>
      </w:r>
      <w:r w:rsidRPr="0043712F">
        <w:t>ing</w:t>
      </w:r>
      <w:r w:rsidR="00C874B1" w:rsidRPr="0043712F">
        <w:t xml:space="preserve"> stakeholders, understand</w:t>
      </w:r>
      <w:r w:rsidRPr="0043712F">
        <w:t xml:space="preserve">ing APM’s </w:t>
      </w:r>
      <w:r w:rsidR="00C874B1" w:rsidRPr="0043712F">
        <w:t>history</w:t>
      </w:r>
      <w:r w:rsidRPr="0043712F">
        <w:t xml:space="preserve"> and ensuring that </w:t>
      </w:r>
      <w:r w:rsidR="00C874B1" w:rsidRPr="0043712F">
        <w:t>chartered status</w:t>
      </w:r>
      <w:r w:rsidRPr="0043712F">
        <w:t xml:space="preserve"> could be leveraged as much as possible</w:t>
      </w:r>
      <w:r w:rsidR="00C874B1" w:rsidRPr="0043712F">
        <w:t xml:space="preserve">.  </w:t>
      </w:r>
    </w:p>
    <w:p w14:paraId="452E4229" w14:textId="105A677F" w:rsidR="00177716" w:rsidRPr="00AB0012" w:rsidRDefault="00177716" w:rsidP="00177716">
      <w:pPr>
        <w:rPr>
          <w:highlight w:val="lightGray"/>
        </w:rPr>
      </w:pPr>
    </w:p>
    <w:p w14:paraId="5FD9581E" w14:textId="3B1FB6E9" w:rsidR="005C721A" w:rsidRPr="0050224D" w:rsidRDefault="00E96E02" w:rsidP="00ED6C7F">
      <w:pPr>
        <w:rPr>
          <w:bCs/>
        </w:rPr>
      </w:pPr>
      <w:r w:rsidRPr="0050224D">
        <w:rPr>
          <w:b/>
        </w:rPr>
        <w:t xml:space="preserve">The </w:t>
      </w:r>
      <w:r w:rsidR="00C874B1" w:rsidRPr="0050224D">
        <w:rPr>
          <w:b/>
        </w:rPr>
        <w:t>Head of Finance</w:t>
      </w:r>
      <w:r w:rsidRPr="0050224D">
        <w:rPr>
          <w:bCs/>
        </w:rPr>
        <w:t xml:space="preserve"> presented </w:t>
      </w:r>
      <w:r w:rsidR="005C721A" w:rsidRPr="0050224D">
        <w:rPr>
          <w:bCs/>
        </w:rPr>
        <w:t xml:space="preserve">financial highlights from the </w:t>
      </w:r>
      <w:r w:rsidR="00DC734D" w:rsidRPr="0050224D">
        <w:rPr>
          <w:bCs/>
        </w:rPr>
        <w:t xml:space="preserve">2020/21 </w:t>
      </w:r>
      <w:r w:rsidR="005C721A" w:rsidRPr="0050224D">
        <w:rPr>
          <w:bCs/>
        </w:rPr>
        <w:t xml:space="preserve">annual report and accounts.  He confirmed that external auditor </w:t>
      </w:r>
      <w:r w:rsidR="0050224D" w:rsidRPr="0050224D">
        <w:rPr>
          <w:bCs/>
        </w:rPr>
        <w:t xml:space="preserve">had </w:t>
      </w:r>
      <w:r w:rsidR="002A4486">
        <w:rPr>
          <w:bCs/>
        </w:rPr>
        <w:t>issued</w:t>
      </w:r>
      <w:r w:rsidR="0050224D" w:rsidRPr="0050224D">
        <w:rPr>
          <w:bCs/>
        </w:rPr>
        <w:t xml:space="preserve"> </w:t>
      </w:r>
      <w:r w:rsidR="005C721A" w:rsidRPr="0050224D">
        <w:rPr>
          <w:bCs/>
        </w:rPr>
        <w:t>a</w:t>
      </w:r>
      <w:r w:rsidR="00915D00">
        <w:rPr>
          <w:bCs/>
        </w:rPr>
        <w:t>n</w:t>
      </w:r>
      <w:r w:rsidR="005C721A" w:rsidRPr="0050224D">
        <w:rPr>
          <w:bCs/>
        </w:rPr>
        <w:t xml:space="preserve"> unqualified audit opinion. </w:t>
      </w:r>
      <w:r w:rsidR="0050224D">
        <w:rPr>
          <w:bCs/>
        </w:rPr>
        <w:t xml:space="preserve"> </w:t>
      </w:r>
      <w:r w:rsidR="00EB151F">
        <w:rPr>
          <w:bCs/>
        </w:rPr>
        <w:t>K</w:t>
      </w:r>
      <w:r w:rsidR="00EB151F" w:rsidRPr="00AE6315">
        <w:rPr>
          <w:bCs/>
        </w:rPr>
        <w:t>ey points included:</w:t>
      </w:r>
    </w:p>
    <w:p w14:paraId="1C48F339" w14:textId="75AD0EF2" w:rsidR="00214633" w:rsidRPr="00C70CC6" w:rsidRDefault="00C42111" w:rsidP="007E6736">
      <w:pPr>
        <w:pStyle w:val="ListParagraph"/>
        <w:numPr>
          <w:ilvl w:val="0"/>
          <w:numId w:val="42"/>
        </w:numPr>
      </w:pPr>
      <w:r w:rsidRPr="00C70CC6">
        <w:t xml:space="preserve">The first half of the </w:t>
      </w:r>
      <w:r w:rsidR="00214633" w:rsidRPr="00C70CC6">
        <w:t xml:space="preserve">year </w:t>
      </w:r>
      <w:r w:rsidRPr="00C70CC6">
        <w:t xml:space="preserve">had seen APM </w:t>
      </w:r>
      <w:r w:rsidR="00214633" w:rsidRPr="00C70CC6">
        <w:t xml:space="preserve">in </w:t>
      </w:r>
      <w:r w:rsidRPr="00C70CC6">
        <w:t>‘</w:t>
      </w:r>
      <w:r w:rsidR="00214633" w:rsidRPr="00C70CC6">
        <w:t>protective mode</w:t>
      </w:r>
      <w:r w:rsidRPr="00C70CC6">
        <w:t xml:space="preserve">’ </w:t>
      </w:r>
      <w:r w:rsidR="007961F5">
        <w:t xml:space="preserve">focussing on business continuity </w:t>
      </w:r>
      <w:r w:rsidRPr="00C70CC6">
        <w:t xml:space="preserve">due to the </w:t>
      </w:r>
      <w:r w:rsidR="0028693D" w:rsidRPr="00C70CC6">
        <w:t>pandemic</w:t>
      </w:r>
      <w:r w:rsidRPr="00C70CC6">
        <w:t xml:space="preserve">; it had explored </w:t>
      </w:r>
      <w:r w:rsidR="00214633" w:rsidRPr="00C70CC6">
        <w:t>ways to stabilise income and expenses</w:t>
      </w:r>
      <w:r w:rsidR="0028693D" w:rsidRPr="00C70CC6">
        <w:t xml:space="preserve"> with a </w:t>
      </w:r>
      <w:r w:rsidR="00076E04" w:rsidRPr="00C70CC6">
        <w:t>swift move to online delivery</w:t>
      </w:r>
      <w:r w:rsidR="00214633" w:rsidRPr="00C70CC6">
        <w:t xml:space="preserve">.  </w:t>
      </w:r>
      <w:r w:rsidR="00076E04" w:rsidRPr="00C70CC6">
        <w:t>There had been regular discussions with the Board</w:t>
      </w:r>
      <w:r w:rsidR="00480182" w:rsidRPr="00C70CC6">
        <w:t xml:space="preserve">, </w:t>
      </w:r>
      <w:r w:rsidR="00A2517E" w:rsidRPr="00C70CC6">
        <w:t xml:space="preserve">stakeholders and suppliers.  </w:t>
      </w:r>
      <w:r w:rsidR="00C70CC6" w:rsidRPr="00C70CC6">
        <w:t xml:space="preserve">The hard decision had been taken to make some staff redundant; this decision had not been taken lightly and had been undertaken sensitively in </w:t>
      </w:r>
      <w:r w:rsidR="00212E70">
        <w:t>line</w:t>
      </w:r>
      <w:r w:rsidR="00C70CC6" w:rsidRPr="00C70CC6">
        <w:t xml:space="preserve"> with APM’s values. </w:t>
      </w:r>
      <w:r w:rsidR="00480182" w:rsidRPr="00C70CC6">
        <w:t>There had been a switch to recovery b</w:t>
      </w:r>
      <w:r w:rsidR="00A2517E" w:rsidRPr="00C70CC6">
        <w:t xml:space="preserve">y </w:t>
      </w:r>
      <w:r w:rsidR="00212E70">
        <w:lastRenderedPageBreak/>
        <w:t xml:space="preserve">the </w:t>
      </w:r>
      <w:r w:rsidR="00A2517E" w:rsidRPr="00C70CC6">
        <w:t>second half of the year</w:t>
      </w:r>
      <w:r w:rsidR="00F97CB0" w:rsidRPr="00C70CC6">
        <w:t xml:space="preserve"> </w:t>
      </w:r>
      <w:r w:rsidR="00684C02">
        <w:t>as APM</w:t>
      </w:r>
      <w:r w:rsidR="0002349D" w:rsidRPr="0002349D">
        <w:t xml:space="preserve"> restarted investing in activities that meant </w:t>
      </w:r>
      <w:r w:rsidR="00B043E5">
        <w:t>it</w:t>
      </w:r>
      <w:r w:rsidR="0002349D" w:rsidRPr="0002349D">
        <w:t xml:space="preserve"> would stay relevant to </w:t>
      </w:r>
      <w:r w:rsidR="00D653DD">
        <w:t>its</w:t>
      </w:r>
      <w:r w:rsidR="0002349D" w:rsidRPr="0002349D">
        <w:t xml:space="preserve"> members. </w:t>
      </w:r>
    </w:p>
    <w:p w14:paraId="215D786E" w14:textId="0CD71F39" w:rsidR="0089304E" w:rsidRPr="00062949" w:rsidRDefault="00C95BDD" w:rsidP="006B3891">
      <w:pPr>
        <w:pStyle w:val="ListParagraph"/>
        <w:numPr>
          <w:ilvl w:val="0"/>
          <w:numId w:val="42"/>
        </w:numPr>
      </w:pPr>
      <w:r w:rsidRPr="00062949">
        <w:t>Unsurprisingly</w:t>
      </w:r>
      <w:r w:rsidR="00212E70">
        <w:t>,</w:t>
      </w:r>
      <w:r w:rsidRPr="00062949">
        <w:t xml:space="preserve"> income had fallen </w:t>
      </w:r>
      <w:r w:rsidR="00212E70">
        <w:t>compared to the previous year</w:t>
      </w:r>
      <w:r w:rsidR="00A80283" w:rsidRPr="00062949">
        <w:t xml:space="preserve">.  </w:t>
      </w:r>
      <w:r w:rsidR="00BE64EE" w:rsidRPr="00062949">
        <w:t>However, m</w:t>
      </w:r>
      <w:r w:rsidR="0089304E" w:rsidRPr="00062949">
        <w:t xml:space="preserve">embership </w:t>
      </w:r>
      <w:r w:rsidR="00BE64EE" w:rsidRPr="00062949">
        <w:t xml:space="preserve">and </w:t>
      </w:r>
      <w:r w:rsidR="00062949" w:rsidRPr="00062949">
        <w:t>corporate</w:t>
      </w:r>
      <w:r w:rsidR="00BE64EE" w:rsidRPr="00062949">
        <w:t xml:space="preserve"> partner income had held up well and there had been a good recovery </w:t>
      </w:r>
      <w:r w:rsidR="00814E06">
        <w:t xml:space="preserve">in </w:t>
      </w:r>
      <w:r w:rsidR="00062949" w:rsidRPr="00062949">
        <w:t>q</w:t>
      </w:r>
      <w:r w:rsidR="0089304E" w:rsidRPr="00062949">
        <w:t xml:space="preserve">ualifications </w:t>
      </w:r>
      <w:r w:rsidR="00062949" w:rsidRPr="00062949">
        <w:t xml:space="preserve">income.  As at </w:t>
      </w:r>
      <w:r w:rsidR="0089304E" w:rsidRPr="00062949">
        <w:t>Sept</w:t>
      </w:r>
      <w:r w:rsidR="00062949" w:rsidRPr="00062949">
        <w:t xml:space="preserve">ember 2022 this was back to two thirds of </w:t>
      </w:r>
      <w:r w:rsidR="0089304E" w:rsidRPr="00062949">
        <w:t>pre-</w:t>
      </w:r>
      <w:r w:rsidR="00B14675" w:rsidRPr="00062949">
        <w:t>pandemic</w:t>
      </w:r>
      <w:r w:rsidR="0089304E" w:rsidRPr="00062949">
        <w:t xml:space="preserve"> levels.  </w:t>
      </w:r>
    </w:p>
    <w:p w14:paraId="7491722F" w14:textId="0C83CF67" w:rsidR="0089304E" w:rsidRPr="001359B4" w:rsidRDefault="00062949" w:rsidP="00D054D4">
      <w:pPr>
        <w:pStyle w:val="ListParagraph"/>
        <w:numPr>
          <w:ilvl w:val="0"/>
          <w:numId w:val="42"/>
        </w:numPr>
      </w:pPr>
      <w:r w:rsidRPr="001359B4">
        <w:t xml:space="preserve">Staff who had not </w:t>
      </w:r>
      <w:r w:rsidR="001359B4" w:rsidRPr="001359B4">
        <w:t>been able</w:t>
      </w:r>
      <w:r w:rsidRPr="001359B4">
        <w:t xml:space="preserve"> to work had been placed on furlough</w:t>
      </w:r>
      <w:r w:rsidR="00752ED5">
        <w:t xml:space="preserve">. Activity </w:t>
      </w:r>
      <w:r w:rsidRPr="001359B4">
        <w:t xml:space="preserve">had increased </w:t>
      </w:r>
      <w:r w:rsidR="00AA1206">
        <w:t xml:space="preserve">such that </w:t>
      </w:r>
      <w:r w:rsidRPr="001359B4">
        <w:t xml:space="preserve">use of this </w:t>
      </w:r>
      <w:r w:rsidR="001359B4" w:rsidRPr="001359B4">
        <w:t>facility</w:t>
      </w:r>
      <w:r w:rsidRPr="001359B4">
        <w:t xml:space="preserve"> </w:t>
      </w:r>
      <w:r w:rsidR="00AA1206">
        <w:t xml:space="preserve">had ended by </w:t>
      </w:r>
      <w:r w:rsidRPr="001359B4">
        <w:t xml:space="preserve">October </w:t>
      </w:r>
      <w:r w:rsidR="001359B4" w:rsidRPr="001359B4">
        <w:t xml:space="preserve">2021.  </w:t>
      </w:r>
      <w:r w:rsidR="00ED02AC" w:rsidRPr="001359B4">
        <w:t xml:space="preserve">Costs </w:t>
      </w:r>
      <w:r w:rsidR="001359B4" w:rsidRPr="001359B4">
        <w:t xml:space="preserve">had of </w:t>
      </w:r>
      <w:r w:rsidR="00ED02AC" w:rsidRPr="001359B4">
        <w:t>course</w:t>
      </w:r>
      <w:r w:rsidR="001359B4" w:rsidRPr="001359B4">
        <w:t xml:space="preserve"> fallen; in part due to reduced activity but also from conscious decisions to stop or defer activity.  </w:t>
      </w:r>
    </w:p>
    <w:p w14:paraId="7E637976" w14:textId="37B85020" w:rsidR="00ED02AC" w:rsidRPr="00154E6D" w:rsidRDefault="00ED02AC" w:rsidP="007E6736">
      <w:pPr>
        <w:pStyle w:val="ListParagraph"/>
        <w:numPr>
          <w:ilvl w:val="0"/>
          <w:numId w:val="42"/>
        </w:numPr>
      </w:pPr>
      <w:r w:rsidRPr="00154E6D">
        <w:t xml:space="preserve">Reserves </w:t>
      </w:r>
      <w:r w:rsidR="0001100C" w:rsidRPr="00154E6D">
        <w:t>had been utilised</w:t>
      </w:r>
      <w:r w:rsidR="00AA1206">
        <w:t>,</w:t>
      </w:r>
      <w:r w:rsidR="0001100C" w:rsidRPr="00154E6D">
        <w:t xml:space="preserve"> but</w:t>
      </w:r>
      <w:r w:rsidR="00154E6D" w:rsidRPr="00154E6D">
        <w:t xml:space="preserve"> the fall had been relatively modest at </w:t>
      </w:r>
      <w:r w:rsidRPr="00154E6D">
        <w:t xml:space="preserve">2% of net assets.  </w:t>
      </w:r>
      <w:r w:rsidR="00154E6D" w:rsidRPr="00154E6D">
        <w:t>The Association’s i</w:t>
      </w:r>
      <w:r w:rsidR="00450612" w:rsidRPr="00154E6D">
        <w:t>nvestment portfolio</w:t>
      </w:r>
      <w:r w:rsidR="00154E6D" w:rsidRPr="00154E6D">
        <w:t xml:space="preserve"> had performed well during the period.  </w:t>
      </w:r>
    </w:p>
    <w:p w14:paraId="18EC7F25" w14:textId="25E8DED7" w:rsidR="00450612" w:rsidRPr="004517C3" w:rsidRDefault="00DE7C65" w:rsidP="007E6736">
      <w:pPr>
        <w:pStyle w:val="ListParagraph"/>
        <w:numPr>
          <w:ilvl w:val="0"/>
          <w:numId w:val="42"/>
        </w:numPr>
      </w:pPr>
      <w:r w:rsidRPr="004517C3">
        <w:t xml:space="preserve">The Head of Finance explained that costs had not fallen </w:t>
      </w:r>
      <w:r w:rsidR="00EF7439" w:rsidRPr="004517C3">
        <w:t xml:space="preserve">by the same percentage as income </w:t>
      </w:r>
      <w:r w:rsidR="00FB7989">
        <w:t>as</w:t>
      </w:r>
      <w:r w:rsidR="00EF7439" w:rsidRPr="004517C3">
        <w:t xml:space="preserve"> </w:t>
      </w:r>
      <w:r w:rsidR="000D1E87" w:rsidRPr="004517C3">
        <w:t>depreciation</w:t>
      </w:r>
      <w:r w:rsidR="0072083E" w:rsidRPr="004517C3">
        <w:t xml:space="preserve">, </w:t>
      </w:r>
      <w:r w:rsidR="000D1E87" w:rsidRPr="004517C3">
        <w:t xml:space="preserve">staff and </w:t>
      </w:r>
      <w:r w:rsidR="0072083E" w:rsidRPr="004517C3">
        <w:t>other co</w:t>
      </w:r>
      <w:r w:rsidR="00FB7989">
        <w:t>s</w:t>
      </w:r>
      <w:r w:rsidR="0072083E" w:rsidRPr="004517C3">
        <w:t xml:space="preserve">ts being relatively </w:t>
      </w:r>
      <w:r w:rsidR="00450612" w:rsidRPr="004517C3">
        <w:t xml:space="preserve">fixed.  </w:t>
      </w:r>
      <w:r w:rsidR="0072083E" w:rsidRPr="004517C3">
        <w:t xml:space="preserve">He also explained that the use of furlough </w:t>
      </w:r>
      <w:r w:rsidR="004517C3" w:rsidRPr="004517C3">
        <w:t xml:space="preserve">scheme had been a sensible precaution and had provided income for staff who at that time had no work due to the sudden change in activity.  </w:t>
      </w:r>
    </w:p>
    <w:p w14:paraId="66548F9A" w14:textId="77777777" w:rsidR="005C721A" w:rsidRPr="003856F0" w:rsidRDefault="005C721A" w:rsidP="00ED6C7F">
      <w:pPr>
        <w:rPr>
          <w:bCs/>
        </w:rPr>
      </w:pPr>
    </w:p>
    <w:p w14:paraId="3141E951" w14:textId="7D936AFC" w:rsidR="00165D60" w:rsidRPr="00733A11" w:rsidRDefault="00D37458" w:rsidP="00ED6C7F">
      <w:r w:rsidRPr="00732F68">
        <w:t xml:space="preserve">The President thanked the team for their </w:t>
      </w:r>
      <w:r w:rsidR="00732F68" w:rsidRPr="00732F68">
        <w:t>presentation</w:t>
      </w:r>
      <w:r w:rsidRPr="00732F68">
        <w:t xml:space="preserve"> which had </w:t>
      </w:r>
      <w:r w:rsidR="00955EF0">
        <w:t>given</w:t>
      </w:r>
      <w:r w:rsidRPr="00732F68">
        <w:t xml:space="preserve"> </w:t>
      </w:r>
      <w:r w:rsidR="00051039" w:rsidRPr="00732F68">
        <w:t xml:space="preserve">encouraging news.  </w:t>
      </w:r>
      <w:r w:rsidR="00051039" w:rsidRPr="00A33895">
        <w:rPr>
          <w:b/>
          <w:bCs/>
        </w:rPr>
        <w:t xml:space="preserve">The meeting received and </w:t>
      </w:r>
      <w:r w:rsidR="00732F68" w:rsidRPr="00A33895">
        <w:rPr>
          <w:b/>
          <w:bCs/>
        </w:rPr>
        <w:t>n</w:t>
      </w:r>
      <w:r w:rsidR="00051039" w:rsidRPr="00A33895">
        <w:rPr>
          <w:b/>
          <w:bCs/>
        </w:rPr>
        <w:t xml:space="preserve">oted the annual report and accounts </w:t>
      </w:r>
      <w:r w:rsidR="00732F68" w:rsidRPr="00A33895">
        <w:rPr>
          <w:b/>
          <w:bCs/>
        </w:rPr>
        <w:t xml:space="preserve">for </w:t>
      </w:r>
      <w:r w:rsidR="00AB0CD8" w:rsidRPr="00A33895">
        <w:rPr>
          <w:b/>
          <w:bCs/>
        </w:rPr>
        <w:t xml:space="preserve">2020/21 </w:t>
      </w:r>
      <w:r w:rsidR="00051039" w:rsidRPr="00A33895">
        <w:rPr>
          <w:b/>
          <w:bCs/>
        </w:rPr>
        <w:t xml:space="preserve">and </w:t>
      </w:r>
      <w:r w:rsidR="00732F68" w:rsidRPr="00A33895">
        <w:rPr>
          <w:b/>
          <w:bCs/>
        </w:rPr>
        <w:t xml:space="preserve">the </w:t>
      </w:r>
      <w:r w:rsidR="00051039" w:rsidRPr="00A33895">
        <w:rPr>
          <w:b/>
          <w:bCs/>
        </w:rPr>
        <w:t xml:space="preserve">report of the auditor.  </w:t>
      </w:r>
    </w:p>
    <w:p w14:paraId="0CFB4220" w14:textId="16B06B55" w:rsidR="007C614C" w:rsidRDefault="007C614C" w:rsidP="00ED6C7F"/>
    <w:p w14:paraId="09125188" w14:textId="77777777" w:rsidR="0054629B" w:rsidRDefault="0054629B" w:rsidP="00ED6C7F"/>
    <w:p w14:paraId="1E24811F" w14:textId="797F5BBD" w:rsidR="00B75347" w:rsidRDefault="00E0111C" w:rsidP="00ED6C7F">
      <w:pPr>
        <w:rPr>
          <w:b/>
        </w:rPr>
      </w:pPr>
      <w:r>
        <w:rPr>
          <w:b/>
        </w:rPr>
        <w:t>4</w:t>
      </w:r>
      <w:r w:rsidR="007C614C">
        <w:rPr>
          <w:b/>
        </w:rPr>
        <w:t>.</w:t>
      </w:r>
      <w:r w:rsidR="00733A11">
        <w:rPr>
          <w:b/>
        </w:rPr>
        <w:tab/>
      </w:r>
      <w:r w:rsidR="00B75347">
        <w:rPr>
          <w:b/>
        </w:rPr>
        <w:t xml:space="preserve">The APM </w:t>
      </w:r>
      <w:r w:rsidR="00C338DA">
        <w:rPr>
          <w:b/>
        </w:rPr>
        <w:t xml:space="preserve">Board </w:t>
      </w:r>
      <w:r w:rsidR="00527CCE">
        <w:rPr>
          <w:b/>
        </w:rPr>
        <w:t>E</w:t>
      </w:r>
      <w:r w:rsidR="00B75347">
        <w:rPr>
          <w:b/>
        </w:rPr>
        <w:t>lection</w:t>
      </w:r>
    </w:p>
    <w:p w14:paraId="797A3E47" w14:textId="77777777" w:rsidR="00E31F6A" w:rsidRDefault="00E31F6A" w:rsidP="00ED6C7F"/>
    <w:p w14:paraId="5C515D3D" w14:textId="0A6DA4E4" w:rsidR="004860B3" w:rsidRPr="00FE4AC6" w:rsidRDefault="00032A87" w:rsidP="00ED6C7F">
      <w:pPr>
        <w:rPr>
          <w:lang w:val="en"/>
        </w:rPr>
      </w:pPr>
      <w:r>
        <w:t xml:space="preserve">The Company Secretary </w:t>
      </w:r>
      <w:r w:rsidR="00C338DA">
        <w:t>reported the results of the 20</w:t>
      </w:r>
      <w:r w:rsidR="00E0111C">
        <w:t>2</w:t>
      </w:r>
      <w:r w:rsidR="00055A3D">
        <w:t>1</w:t>
      </w:r>
      <w:r w:rsidR="00305EEE">
        <w:t xml:space="preserve"> </w:t>
      </w:r>
      <w:r>
        <w:t>Board election</w:t>
      </w:r>
      <w:r w:rsidR="00937BF8">
        <w:t xml:space="preserve">.  </w:t>
      </w:r>
      <w:r w:rsidR="005C2273" w:rsidRPr="00527CCE">
        <w:rPr>
          <w:lang w:val="en"/>
        </w:rPr>
        <w:t>APM ha</w:t>
      </w:r>
      <w:r w:rsidR="00527CCE">
        <w:rPr>
          <w:lang w:val="en"/>
        </w:rPr>
        <w:t>d</w:t>
      </w:r>
      <w:r w:rsidR="005C2273" w:rsidRPr="00527CCE">
        <w:rPr>
          <w:lang w:val="en"/>
        </w:rPr>
        <w:t xml:space="preserve"> </w:t>
      </w:r>
      <w:r w:rsidR="00527CCE">
        <w:rPr>
          <w:lang w:val="en"/>
        </w:rPr>
        <w:t xml:space="preserve">seen another strong field of candidates and had </w:t>
      </w:r>
      <w:r w:rsidR="00E0111C" w:rsidRPr="00527CCE">
        <w:rPr>
          <w:lang w:val="en"/>
        </w:rPr>
        <w:t xml:space="preserve">achieved a </w:t>
      </w:r>
      <w:r w:rsidR="00055A3D">
        <w:rPr>
          <w:lang w:val="en"/>
        </w:rPr>
        <w:t>sound</w:t>
      </w:r>
      <w:r w:rsidR="00E0111C" w:rsidRPr="00527CCE">
        <w:rPr>
          <w:lang w:val="en"/>
        </w:rPr>
        <w:t xml:space="preserve"> turnout of </w:t>
      </w:r>
      <w:r w:rsidR="00055A3D">
        <w:rPr>
          <w:lang w:val="en"/>
        </w:rPr>
        <w:t>17</w:t>
      </w:r>
      <w:r w:rsidR="00E0111C" w:rsidRPr="00527CCE">
        <w:rPr>
          <w:lang w:val="en"/>
        </w:rPr>
        <w:t>.</w:t>
      </w:r>
      <w:r w:rsidR="00055A3D">
        <w:rPr>
          <w:lang w:val="en"/>
        </w:rPr>
        <w:t xml:space="preserve">4%. </w:t>
      </w:r>
      <w:r w:rsidR="00E0111C" w:rsidRPr="00527CCE">
        <w:rPr>
          <w:lang w:val="en"/>
        </w:rPr>
        <w:t xml:space="preserve"> </w:t>
      </w:r>
      <w:r w:rsidR="00313F7F">
        <w:rPr>
          <w:lang w:val="en"/>
        </w:rPr>
        <w:t xml:space="preserve">This was considered to be in the </w:t>
      </w:r>
      <w:r w:rsidR="00055A3D">
        <w:rPr>
          <w:lang w:val="en"/>
        </w:rPr>
        <w:t xml:space="preserve">upper quartile </w:t>
      </w:r>
      <w:r w:rsidR="00937BF8">
        <w:rPr>
          <w:lang w:val="en"/>
        </w:rPr>
        <w:t xml:space="preserve">for similar membership organisations.  </w:t>
      </w:r>
      <w:r w:rsidR="005C2273" w:rsidRPr="00937BF8">
        <w:rPr>
          <w:lang w:val="en"/>
        </w:rPr>
        <w:t xml:space="preserve">Under the Charter and Regulations, </w:t>
      </w:r>
      <w:r w:rsidR="00604269" w:rsidRPr="00937BF8">
        <w:rPr>
          <w:lang w:val="en"/>
        </w:rPr>
        <w:t>the election was</w:t>
      </w:r>
      <w:r w:rsidR="00E735D0" w:rsidRPr="00937BF8">
        <w:rPr>
          <w:lang w:val="en"/>
        </w:rPr>
        <w:t xml:space="preserve"> </w:t>
      </w:r>
      <w:r w:rsidR="005C2273" w:rsidRPr="00937BF8">
        <w:rPr>
          <w:lang w:val="en"/>
        </w:rPr>
        <w:t xml:space="preserve">undertaken as a poll </w:t>
      </w:r>
      <w:r w:rsidR="007218BA">
        <w:rPr>
          <w:lang w:val="en"/>
        </w:rPr>
        <w:t xml:space="preserve">vote </w:t>
      </w:r>
      <w:r w:rsidR="005C2273" w:rsidRPr="00937BF8">
        <w:rPr>
          <w:lang w:val="en"/>
        </w:rPr>
        <w:t>with the ballo</w:t>
      </w:r>
      <w:r w:rsidR="00E735D0" w:rsidRPr="00937BF8">
        <w:rPr>
          <w:lang w:val="en"/>
        </w:rPr>
        <w:t>t delivering prox</w:t>
      </w:r>
      <w:r w:rsidR="007218BA">
        <w:rPr>
          <w:lang w:val="en"/>
        </w:rPr>
        <w:t>ies</w:t>
      </w:r>
      <w:r w:rsidR="00527CCE" w:rsidRPr="00937BF8">
        <w:rPr>
          <w:lang w:val="en"/>
        </w:rPr>
        <w:t xml:space="preserve"> </w:t>
      </w:r>
      <w:r w:rsidR="00E735D0" w:rsidRPr="00937BF8">
        <w:rPr>
          <w:lang w:val="en"/>
        </w:rPr>
        <w:t>to the AGM</w:t>
      </w:r>
      <w:r w:rsidR="00527CCE" w:rsidRPr="00937BF8">
        <w:rPr>
          <w:lang w:val="en"/>
        </w:rPr>
        <w:t>.</w:t>
      </w:r>
      <w:r w:rsidR="00937BF8">
        <w:rPr>
          <w:lang w:val="en"/>
        </w:rPr>
        <w:t xml:space="preserve">  </w:t>
      </w:r>
      <w:r w:rsidR="00E735D0" w:rsidRPr="00CA5461">
        <w:rPr>
          <w:b/>
          <w:bCs/>
          <w:lang w:val="en"/>
        </w:rPr>
        <w:t xml:space="preserve">The three candidates receiving the highest votes </w:t>
      </w:r>
      <w:r w:rsidR="00E0111C" w:rsidRPr="00CA5461">
        <w:rPr>
          <w:b/>
          <w:bCs/>
          <w:lang w:val="en"/>
        </w:rPr>
        <w:t>were</w:t>
      </w:r>
      <w:r w:rsidR="00E735D0" w:rsidRPr="00CA5461">
        <w:rPr>
          <w:b/>
          <w:bCs/>
          <w:lang w:val="en"/>
        </w:rPr>
        <w:t xml:space="preserve"> </w:t>
      </w:r>
      <w:r w:rsidR="00527CCE" w:rsidRPr="00CA5461">
        <w:rPr>
          <w:b/>
          <w:bCs/>
          <w:lang w:val="en"/>
        </w:rPr>
        <w:t>therefore noted and affirmed</w:t>
      </w:r>
      <w:r w:rsidR="005C2273" w:rsidRPr="00CA5461">
        <w:rPr>
          <w:b/>
          <w:bCs/>
          <w:lang w:val="en"/>
        </w:rPr>
        <w:t xml:space="preserve">. </w:t>
      </w:r>
      <w:r w:rsidR="005C2273" w:rsidRPr="00527CCE">
        <w:rPr>
          <w:lang w:val="en"/>
        </w:rPr>
        <w:t xml:space="preserve"> </w:t>
      </w:r>
      <w:r w:rsidR="00055A3D">
        <w:rPr>
          <w:lang w:val="en"/>
        </w:rPr>
        <w:t>Sue Simmonite, Sorrel Gilbert and Emma Carroll-Walsh</w:t>
      </w:r>
      <w:r w:rsidR="00E0111C" w:rsidRPr="00527CCE">
        <w:rPr>
          <w:lang w:val="en"/>
        </w:rPr>
        <w:t xml:space="preserve"> were elected to the Board for a period of three years.</w:t>
      </w:r>
      <w:r w:rsidR="00FE4AC6">
        <w:rPr>
          <w:lang w:val="en"/>
        </w:rPr>
        <w:t xml:space="preserve">  </w:t>
      </w:r>
      <w:r w:rsidR="00E735D0">
        <w:t xml:space="preserve">The Company Secretary congratulated </w:t>
      </w:r>
      <w:r w:rsidR="00937BF8">
        <w:t xml:space="preserve">the new Trustees and thanked </w:t>
      </w:r>
      <w:r w:rsidR="00E735D0">
        <w:t xml:space="preserve">all those who </w:t>
      </w:r>
      <w:r w:rsidR="00CA5461">
        <w:t xml:space="preserve">had </w:t>
      </w:r>
      <w:r w:rsidR="00E735D0">
        <w:t>participated.</w:t>
      </w:r>
      <w:r w:rsidR="00527CCE">
        <w:t xml:space="preserve">  </w:t>
      </w:r>
      <w:r w:rsidR="004860B3">
        <w:t xml:space="preserve">The </w:t>
      </w:r>
      <w:r w:rsidR="00E0111C">
        <w:t xml:space="preserve">full </w:t>
      </w:r>
      <w:r w:rsidR="004860B3">
        <w:t>result</w:t>
      </w:r>
      <w:r w:rsidR="00527CCE">
        <w:t>s</w:t>
      </w:r>
      <w:r w:rsidR="004860B3">
        <w:t xml:space="preserve"> </w:t>
      </w:r>
      <w:r w:rsidR="00527CCE">
        <w:t>were</w:t>
      </w:r>
      <w:r w:rsidR="004860B3">
        <w:t xml:space="preserve"> as follows:</w:t>
      </w:r>
    </w:p>
    <w:p w14:paraId="3872D829" w14:textId="77777777" w:rsidR="004860B3" w:rsidRDefault="004860B3" w:rsidP="00ED6C7F"/>
    <w:p w14:paraId="478334F2" w14:textId="79912FDD" w:rsidR="00542323" w:rsidRDefault="00273DBB" w:rsidP="00ED6C7F">
      <w:r>
        <w:rPr>
          <w:noProof/>
        </w:rPr>
        <w:drawing>
          <wp:inline distT="0" distB="0" distL="0" distR="0" wp14:anchorId="3F9EA4F3" wp14:editId="20B63F7F">
            <wp:extent cx="3245938" cy="2971800"/>
            <wp:effectExtent l="0" t="0" r="0" b="0"/>
            <wp:docPr id="4" name="Picture 4" descr="Table&#10;&#10;Description automatically generated">
              <a:extLst xmlns:a="http://schemas.openxmlformats.org/drawingml/2006/main">
                <a:ext uri="{FF2B5EF4-FFF2-40B4-BE49-F238E27FC236}">
                  <a16:creationId xmlns:a16="http://schemas.microsoft.com/office/drawing/2014/main" id="{3F39F608-D751-4453-AF3D-7BD08BBC3D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a:extLst>
                        <a:ext uri="{FF2B5EF4-FFF2-40B4-BE49-F238E27FC236}">
                          <a16:creationId xmlns:a16="http://schemas.microsoft.com/office/drawing/2014/main" id="{3F39F608-D751-4453-AF3D-7BD08BBC3D2F}"/>
                        </a:ext>
                      </a:extLst>
                    </pic:cNvPr>
                    <pic:cNvPicPr>
                      <a:picLocks noChangeAspect="1"/>
                    </pic:cNvPicPr>
                  </pic:nvPicPr>
                  <pic:blipFill>
                    <a:blip r:embed="rId12"/>
                    <a:stretch>
                      <a:fillRect/>
                    </a:stretch>
                  </pic:blipFill>
                  <pic:spPr>
                    <a:xfrm>
                      <a:off x="0" y="0"/>
                      <a:ext cx="3326359" cy="3045429"/>
                    </a:xfrm>
                    <a:prstGeom prst="rect">
                      <a:avLst/>
                    </a:prstGeom>
                  </pic:spPr>
                </pic:pic>
              </a:graphicData>
            </a:graphic>
          </wp:inline>
        </w:drawing>
      </w:r>
    </w:p>
    <w:p w14:paraId="51E63C80" w14:textId="03C1AF44" w:rsidR="003557BE" w:rsidRDefault="003557BE" w:rsidP="00ED6C7F"/>
    <w:p w14:paraId="386D64BF" w14:textId="77777777" w:rsidR="007317C8" w:rsidRDefault="007317C8" w:rsidP="00ED6C7F"/>
    <w:p w14:paraId="42C6886D" w14:textId="0539E104" w:rsidR="00273DBB" w:rsidRDefault="00273DBB" w:rsidP="00273DBB">
      <w:pPr>
        <w:rPr>
          <w:b/>
        </w:rPr>
      </w:pPr>
      <w:r>
        <w:rPr>
          <w:b/>
        </w:rPr>
        <w:t>5.</w:t>
      </w:r>
      <w:r>
        <w:rPr>
          <w:b/>
        </w:rPr>
        <w:tab/>
      </w:r>
      <w:r w:rsidR="005A3CB1">
        <w:rPr>
          <w:b/>
        </w:rPr>
        <w:t xml:space="preserve">Special Business – Update to </w:t>
      </w:r>
      <w:r w:rsidR="008D44F5">
        <w:rPr>
          <w:b/>
        </w:rPr>
        <w:t xml:space="preserve">the </w:t>
      </w:r>
      <w:r w:rsidR="005A3CB1">
        <w:rPr>
          <w:b/>
        </w:rPr>
        <w:t>Royal Charter</w:t>
      </w:r>
      <w:r w:rsidR="008D44F5">
        <w:rPr>
          <w:b/>
        </w:rPr>
        <w:t xml:space="preserve"> By-Laws</w:t>
      </w:r>
    </w:p>
    <w:p w14:paraId="474D1AC4" w14:textId="33409879" w:rsidR="0054629B" w:rsidRDefault="0054629B" w:rsidP="00ED6C7F"/>
    <w:p w14:paraId="50262303" w14:textId="6D4F9449" w:rsidR="001B40F2" w:rsidRDefault="005A3CB1" w:rsidP="00ED6C7F">
      <w:r>
        <w:t xml:space="preserve">The Company Secretary </w:t>
      </w:r>
      <w:r w:rsidR="00432E0E">
        <w:t xml:space="preserve">outlined the proposed </w:t>
      </w:r>
      <w:r w:rsidR="008F5E79">
        <w:t xml:space="preserve">special </w:t>
      </w:r>
      <w:r w:rsidR="00432E0E">
        <w:t xml:space="preserve">resolution to update the Royal Charter By-Laws.  The change, once </w:t>
      </w:r>
      <w:r w:rsidR="003D7EB3">
        <w:t xml:space="preserve">formally </w:t>
      </w:r>
      <w:r w:rsidR="00432E0E">
        <w:t xml:space="preserve">approved by the Privy Council, would enable the </w:t>
      </w:r>
      <w:r w:rsidR="008F5E79">
        <w:t xml:space="preserve">Board to arrange general </w:t>
      </w:r>
      <w:r w:rsidR="008F5E79">
        <w:lastRenderedPageBreak/>
        <w:t xml:space="preserve">meeting in physical, hybrid or online form.  The current Charter </w:t>
      </w:r>
      <w:r w:rsidR="00E25074">
        <w:t xml:space="preserve">provided only for physical meetings due to the need for an in person quorum.  The popularity of the previous year’s </w:t>
      </w:r>
      <w:r w:rsidR="00FF26DA">
        <w:t xml:space="preserve">online </w:t>
      </w:r>
      <w:r w:rsidR="00E25074">
        <w:t xml:space="preserve">AGM had prompted this change.  </w:t>
      </w:r>
      <w:r w:rsidR="008135D6">
        <w:t xml:space="preserve">Voting members </w:t>
      </w:r>
      <w:r w:rsidR="00E25074">
        <w:t xml:space="preserve">present </w:t>
      </w:r>
      <w:r w:rsidR="00FF26DA">
        <w:t xml:space="preserve">unanimously approved </w:t>
      </w:r>
      <w:r w:rsidR="00E25074">
        <w:t xml:space="preserve">the </w:t>
      </w:r>
      <w:r w:rsidR="008135D6">
        <w:t>following resolution</w:t>
      </w:r>
      <w:r w:rsidR="00E25074">
        <w:t xml:space="preserve">. </w:t>
      </w:r>
    </w:p>
    <w:p w14:paraId="28FB0EBE" w14:textId="42715C0D" w:rsidR="005A3CB1" w:rsidRDefault="005A3CB1" w:rsidP="00ED6C7F"/>
    <w:p w14:paraId="5398BED0" w14:textId="5F7C3F09" w:rsidR="008D44F5" w:rsidRPr="0064288D" w:rsidRDefault="008D44F5" w:rsidP="008D44F5">
      <w:pPr>
        <w:autoSpaceDE w:val="0"/>
        <w:autoSpaceDN w:val="0"/>
        <w:rPr>
          <w:b/>
          <w:bCs/>
        </w:rPr>
      </w:pPr>
      <w:r w:rsidRPr="0064288D">
        <w:rPr>
          <w:b/>
          <w:bCs/>
        </w:rPr>
        <w:t>THAT the By-Laws of the Association be amended as follows, subject to formal approval of the Privy Council and subject to any minor amendments the Privy Council may require:</w:t>
      </w:r>
    </w:p>
    <w:p w14:paraId="3C8B313C" w14:textId="77777777" w:rsidR="00B60214" w:rsidRPr="00AA257A" w:rsidRDefault="00B60214" w:rsidP="00E66B83">
      <w:pPr>
        <w:autoSpaceDE w:val="0"/>
        <w:autoSpaceDN w:val="0"/>
      </w:pPr>
    </w:p>
    <w:p w14:paraId="25DD06FC" w14:textId="3F209C84" w:rsidR="008D44F5" w:rsidRDefault="008D44F5" w:rsidP="00E66B83">
      <w:pPr>
        <w:pStyle w:val="HeadingLeft"/>
        <w:spacing w:after="0" w:line="240" w:lineRule="auto"/>
      </w:pPr>
      <w:r w:rsidRPr="007B0642">
        <w:t>Amendments</w:t>
      </w:r>
    </w:p>
    <w:p w14:paraId="61214194" w14:textId="77777777" w:rsidR="00E66B83" w:rsidRPr="007B0642" w:rsidRDefault="00E66B83" w:rsidP="00E66B83">
      <w:pPr>
        <w:pStyle w:val="HeadingLeft"/>
        <w:spacing w:after="0" w:line="240" w:lineRule="auto"/>
      </w:pPr>
    </w:p>
    <w:p w14:paraId="2B61A7B9" w14:textId="77777777" w:rsidR="008D44F5" w:rsidRDefault="008D44F5" w:rsidP="00E66B83">
      <w:pPr>
        <w:numPr>
          <w:ilvl w:val="0"/>
          <w:numId w:val="40"/>
        </w:numPr>
        <w:ind w:left="360"/>
        <w:jc w:val="both"/>
      </w:pPr>
      <w:r>
        <w:t>In by-law 1:</w:t>
      </w:r>
    </w:p>
    <w:p w14:paraId="5C6C2432" w14:textId="77777777" w:rsidR="008D44F5" w:rsidRPr="00622C23" w:rsidRDefault="008D44F5" w:rsidP="00E66B83">
      <w:pPr>
        <w:pStyle w:val="ListParagraph"/>
        <w:numPr>
          <w:ilvl w:val="1"/>
          <w:numId w:val="40"/>
        </w:numPr>
        <w:tabs>
          <w:tab w:val="left" w:pos="1080"/>
        </w:tabs>
        <w:ind w:left="720"/>
        <w:jc w:val="both"/>
        <w:rPr>
          <w:i/>
        </w:rPr>
      </w:pPr>
      <w:r>
        <w:t>After the definition of "</w:t>
      </w:r>
      <w:r w:rsidRPr="00622C23">
        <w:rPr>
          <w:i/>
        </w:rPr>
        <w:t>Corporate Partner(s)</w:t>
      </w:r>
      <w:r>
        <w:rPr>
          <w:i/>
        </w:rPr>
        <w:t xml:space="preserve">" </w:t>
      </w:r>
      <w:r>
        <w:t>insert the following definitions:</w:t>
      </w:r>
    </w:p>
    <w:p w14:paraId="3BB570A6" w14:textId="77777777" w:rsidR="008D44F5" w:rsidRPr="00622C23" w:rsidRDefault="008D44F5" w:rsidP="00E66B83">
      <w:pPr>
        <w:pStyle w:val="ListParagraph"/>
        <w:ind w:left="1440"/>
        <w:rPr>
          <w:i/>
        </w:rPr>
      </w:pPr>
    </w:p>
    <w:p w14:paraId="3AAF6C04" w14:textId="77777777" w:rsidR="008D44F5" w:rsidRDefault="008D44F5" w:rsidP="00E66B83">
      <w:pPr>
        <w:pStyle w:val="ListParagraph"/>
        <w:numPr>
          <w:ilvl w:val="2"/>
          <w:numId w:val="40"/>
        </w:numPr>
        <w:ind w:left="1440" w:hanging="714"/>
        <w:jc w:val="both"/>
        <w:rPr>
          <w:i/>
        </w:rPr>
      </w:pPr>
      <w:r>
        <w:t>"</w:t>
      </w:r>
      <w:r>
        <w:rPr>
          <w:i/>
        </w:rPr>
        <w:t xml:space="preserve">Electronic General Meeting </w:t>
      </w:r>
      <w:r w:rsidRPr="00622C23">
        <w:rPr>
          <w:i/>
        </w:rPr>
        <w:t>means a general meeting hosted on an electronic platform</w:t>
      </w:r>
      <w:r>
        <w:rPr>
          <w:i/>
        </w:rPr>
        <w:t>"</w:t>
      </w:r>
    </w:p>
    <w:p w14:paraId="76CFBBE1" w14:textId="77777777" w:rsidR="008D44F5" w:rsidRDefault="008D44F5" w:rsidP="00E66B83">
      <w:pPr>
        <w:pStyle w:val="ListParagraph"/>
        <w:ind w:left="2694"/>
        <w:rPr>
          <w:i/>
        </w:rPr>
      </w:pPr>
    </w:p>
    <w:p w14:paraId="1A678C32" w14:textId="77777777" w:rsidR="008D44F5" w:rsidRPr="000F0B2C" w:rsidRDefault="008D44F5" w:rsidP="00E66B83">
      <w:pPr>
        <w:pStyle w:val="ListParagraph"/>
        <w:numPr>
          <w:ilvl w:val="2"/>
          <w:numId w:val="40"/>
        </w:numPr>
        <w:ind w:left="1440" w:hanging="714"/>
        <w:jc w:val="both"/>
        <w:rPr>
          <w:i/>
        </w:rPr>
      </w:pPr>
      <w:r>
        <w:rPr>
          <w:i/>
        </w:rPr>
        <w:t xml:space="preserve">"Electronic Platform </w:t>
      </w:r>
      <w:r w:rsidRPr="00622C23">
        <w:rPr>
          <w:i/>
        </w:rPr>
        <w:t>includes, but is not limited to, website addresses and conference call systems</w:t>
      </w:r>
      <w:r>
        <w:t>"</w:t>
      </w:r>
    </w:p>
    <w:p w14:paraId="117A0B8C" w14:textId="77777777" w:rsidR="008D44F5" w:rsidRPr="000F0B2C" w:rsidRDefault="008D44F5" w:rsidP="00E66B83">
      <w:pPr>
        <w:pStyle w:val="ListParagraph"/>
        <w:ind w:left="2694"/>
        <w:rPr>
          <w:i/>
        </w:rPr>
      </w:pPr>
    </w:p>
    <w:p w14:paraId="1219A1E0" w14:textId="77777777" w:rsidR="008D44F5" w:rsidRPr="00622C23" w:rsidRDefault="008D44F5" w:rsidP="00E66B83">
      <w:pPr>
        <w:pStyle w:val="ListParagraph"/>
        <w:numPr>
          <w:ilvl w:val="1"/>
          <w:numId w:val="40"/>
        </w:numPr>
        <w:ind w:left="720"/>
        <w:jc w:val="both"/>
        <w:rPr>
          <w:i/>
        </w:rPr>
      </w:pPr>
      <w:r>
        <w:t>After the definition of "</w:t>
      </w:r>
      <w:r>
        <w:rPr>
          <w:i/>
        </w:rPr>
        <w:t>General Meeting</w:t>
      </w:r>
      <w:r w:rsidRPr="00622C23">
        <w:rPr>
          <w:i/>
        </w:rPr>
        <w:t>(s)</w:t>
      </w:r>
      <w:r>
        <w:rPr>
          <w:i/>
        </w:rPr>
        <w:t xml:space="preserve">" </w:t>
      </w:r>
      <w:r>
        <w:t>insert the following definitions:</w:t>
      </w:r>
    </w:p>
    <w:p w14:paraId="7C63C1B3" w14:textId="77777777" w:rsidR="008D44F5" w:rsidRPr="00622C23" w:rsidRDefault="008D44F5" w:rsidP="00E66B83">
      <w:pPr>
        <w:pStyle w:val="ListParagraph"/>
        <w:ind w:left="1440"/>
        <w:rPr>
          <w:i/>
        </w:rPr>
      </w:pPr>
    </w:p>
    <w:p w14:paraId="1A0ADA21" w14:textId="77777777" w:rsidR="008D44F5" w:rsidRPr="000F0B2C" w:rsidRDefault="008D44F5" w:rsidP="00E66B83">
      <w:pPr>
        <w:pStyle w:val="ListParagraph"/>
        <w:numPr>
          <w:ilvl w:val="2"/>
          <w:numId w:val="40"/>
        </w:numPr>
        <w:ind w:left="1440" w:hanging="709"/>
        <w:jc w:val="both"/>
        <w:rPr>
          <w:i/>
        </w:rPr>
      </w:pPr>
      <w:r>
        <w:t>"</w:t>
      </w:r>
      <w:r>
        <w:rPr>
          <w:i/>
        </w:rPr>
        <w:t xml:space="preserve">Hybrid General Meeting </w:t>
      </w:r>
      <w:r w:rsidRPr="000F0B2C">
        <w:rPr>
          <w:i/>
        </w:rPr>
        <w:t>means a general meeting hosted in perso</w:t>
      </w:r>
      <w:r>
        <w:rPr>
          <w:i/>
        </w:rPr>
        <w:t>n and on an electronic platform"</w:t>
      </w:r>
    </w:p>
    <w:p w14:paraId="2D5EDF42" w14:textId="77777777" w:rsidR="008D44F5" w:rsidRPr="00622C23" w:rsidRDefault="008D44F5" w:rsidP="00E66B83">
      <w:pPr>
        <w:pStyle w:val="ListParagraph"/>
        <w:ind w:left="2694"/>
        <w:rPr>
          <w:i/>
        </w:rPr>
      </w:pPr>
    </w:p>
    <w:p w14:paraId="2BA7B474" w14:textId="0EA806B3" w:rsidR="008D44F5" w:rsidRPr="00622C23" w:rsidRDefault="008D44F5" w:rsidP="00E66B83">
      <w:pPr>
        <w:pStyle w:val="ListParagraph"/>
        <w:numPr>
          <w:ilvl w:val="1"/>
          <w:numId w:val="40"/>
        </w:numPr>
        <w:ind w:left="720"/>
        <w:jc w:val="both"/>
        <w:rPr>
          <w:i/>
        </w:rPr>
      </w:pPr>
      <w:r>
        <w:t>After the definition of "</w:t>
      </w:r>
      <w:r>
        <w:rPr>
          <w:i/>
        </w:rPr>
        <w:t xml:space="preserve">Month" </w:t>
      </w:r>
      <w:r>
        <w:t>insert the following definitions:</w:t>
      </w:r>
    </w:p>
    <w:p w14:paraId="5BC298EF" w14:textId="77777777" w:rsidR="008D44F5" w:rsidRPr="00622C23" w:rsidRDefault="008D44F5" w:rsidP="00E66B83">
      <w:pPr>
        <w:pStyle w:val="ListParagraph"/>
        <w:ind w:left="1440"/>
        <w:rPr>
          <w:i/>
        </w:rPr>
      </w:pPr>
    </w:p>
    <w:p w14:paraId="5371FE03" w14:textId="77777777" w:rsidR="008D44F5" w:rsidRDefault="008D44F5" w:rsidP="00E66B83">
      <w:pPr>
        <w:pStyle w:val="ListParagraph"/>
        <w:numPr>
          <w:ilvl w:val="2"/>
          <w:numId w:val="40"/>
        </w:numPr>
        <w:ind w:left="1440" w:hanging="714"/>
        <w:jc w:val="both"/>
        <w:rPr>
          <w:i/>
        </w:rPr>
      </w:pPr>
      <w:r>
        <w:t>"</w:t>
      </w:r>
      <w:r>
        <w:rPr>
          <w:i/>
        </w:rPr>
        <w:t xml:space="preserve">Physical </w:t>
      </w:r>
      <w:r w:rsidRPr="00622C23">
        <w:rPr>
          <w:i/>
        </w:rPr>
        <w:t>General Meeting</w:t>
      </w:r>
      <w:r w:rsidRPr="00622C23">
        <w:rPr>
          <w:i/>
        </w:rPr>
        <w:tab/>
        <w:t>means a general meeting hosted in person</w:t>
      </w:r>
      <w:r>
        <w:rPr>
          <w:i/>
        </w:rPr>
        <w:t>"</w:t>
      </w:r>
    </w:p>
    <w:p w14:paraId="572A963A" w14:textId="77777777" w:rsidR="008D44F5" w:rsidRDefault="008D44F5" w:rsidP="00E66B83">
      <w:pPr>
        <w:pStyle w:val="ListParagraph"/>
        <w:ind w:left="2694"/>
        <w:rPr>
          <w:i/>
        </w:rPr>
      </w:pPr>
    </w:p>
    <w:p w14:paraId="17D20072" w14:textId="53DDAB7F" w:rsidR="008D44F5" w:rsidRDefault="008D44F5" w:rsidP="00E66B83">
      <w:pPr>
        <w:pStyle w:val="ListParagraph"/>
        <w:numPr>
          <w:ilvl w:val="2"/>
          <w:numId w:val="40"/>
        </w:numPr>
        <w:ind w:left="1440" w:hanging="714"/>
        <w:jc w:val="both"/>
        <w:rPr>
          <w:i/>
        </w:rPr>
      </w:pPr>
      <w:r>
        <w:rPr>
          <w:i/>
        </w:rPr>
        <w:t xml:space="preserve">"present </w:t>
      </w:r>
      <w:r w:rsidRPr="000F0B2C">
        <w:rPr>
          <w:i/>
        </w:rPr>
        <w:t>means, for the purposes of Physical General Meetings, present in person, or, for the purposes of Electronic General Meetings, present by electronic means (via the electronic platform(s) stated in the notice of such meeting), or, for the purposes of Hybrid General Meetings, present in person or by electronic means (via the electronic platform(s) stated in the notice of such meeting)</w:t>
      </w:r>
      <w:r>
        <w:rPr>
          <w:i/>
        </w:rPr>
        <w:t>"</w:t>
      </w:r>
    </w:p>
    <w:p w14:paraId="49544784" w14:textId="77777777" w:rsidR="00E66B83" w:rsidRPr="00E66B83" w:rsidRDefault="00E66B83" w:rsidP="00E66B83">
      <w:pPr>
        <w:pStyle w:val="ListParagraph"/>
        <w:rPr>
          <w:i/>
        </w:rPr>
      </w:pPr>
    </w:p>
    <w:p w14:paraId="3399093D" w14:textId="78436D2F" w:rsidR="008D44F5" w:rsidRDefault="008D44F5" w:rsidP="00E66B83">
      <w:pPr>
        <w:numPr>
          <w:ilvl w:val="0"/>
          <w:numId w:val="40"/>
        </w:numPr>
        <w:ind w:left="360"/>
        <w:jc w:val="both"/>
      </w:pPr>
      <w:r>
        <w:t>In by-law 24:</w:t>
      </w:r>
    </w:p>
    <w:p w14:paraId="4DC09631" w14:textId="77777777" w:rsidR="00E66B83" w:rsidRPr="00FE07DC" w:rsidRDefault="00E66B83" w:rsidP="00E66B83">
      <w:pPr>
        <w:ind w:left="360"/>
        <w:jc w:val="both"/>
      </w:pPr>
    </w:p>
    <w:p w14:paraId="1104433A" w14:textId="5A2FBAD5" w:rsidR="008D44F5" w:rsidRPr="00E66B83" w:rsidRDefault="008D44F5" w:rsidP="00E66B83">
      <w:pPr>
        <w:pStyle w:val="ListParagraph"/>
        <w:numPr>
          <w:ilvl w:val="1"/>
          <w:numId w:val="40"/>
        </w:numPr>
        <w:tabs>
          <w:tab w:val="left" w:pos="1080"/>
        </w:tabs>
        <w:ind w:left="1080" w:hanging="720"/>
        <w:jc w:val="both"/>
      </w:pPr>
      <w:r>
        <w:t>After "</w:t>
      </w:r>
      <w:r w:rsidRPr="00622C23">
        <w:rPr>
          <w:i/>
        </w:rPr>
        <w:t>at the request in writing of at least 1% of the total Voting Members</w:t>
      </w:r>
      <w:r w:rsidRPr="00FE07DC">
        <w:t>.</w:t>
      </w:r>
      <w:r>
        <w:t xml:space="preserve">" insert </w:t>
      </w:r>
      <w:r w:rsidRPr="00BA7510">
        <w:rPr>
          <w:i/>
        </w:rPr>
        <w:t>"</w:t>
      </w:r>
      <w:r w:rsidRPr="000F0B2C">
        <w:rPr>
          <w:i/>
        </w:rPr>
        <w:t>The board shall determine in its sole discretion whether a General Meeting is to be held as a Physical General Meeting, or as an Electronic General Meeting, or as a Hybrid General Meeting.</w:t>
      </w:r>
      <w:r>
        <w:rPr>
          <w:i/>
        </w:rPr>
        <w:t>"</w:t>
      </w:r>
    </w:p>
    <w:p w14:paraId="741F732A" w14:textId="77777777" w:rsidR="00E66B83" w:rsidRPr="008F4A03" w:rsidRDefault="00E66B83" w:rsidP="00E66B83">
      <w:pPr>
        <w:pStyle w:val="ListParagraph"/>
        <w:tabs>
          <w:tab w:val="left" w:pos="1080"/>
        </w:tabs>
        <w:ind w:left="1080"/>
        <w:jc w:val="both"/>
      </w:pPr>
    </w:p>
    <w:p w14:paraId="6B93C848" w14:textId="3D39F472" w:rsidR="008D44F5" w:rsidRDefault="008D44F5" w:rsidP="00E66B83">
      <w:pPr>
        <w:numPr>
          <w:ilvl w:val="0"/>
          <w:numId w:val="40"/>
        </w:numPr>
        <w:ind w:left="360"/>
        <w:jc w:val="both"/>
      </w:pPr>
      <w:r>
        <w:t>In by-law 25:</w:t>
      </w:r>
    </w:p>
    <w:p w14:paraId="73638AF0" w14:textId="77777777" w:rsidR="00E66B83" w:rsidRDefault="00E66B83" w:rsidP="00E66B83">
      <w:pPr>
        <w:ind w:left="360"/>
        <w:jc w:val="both"/>
      </w:pPr>
    </w:p>
    <w:p w14:paraId="1F77658C" w14:textId="0040BC76" w:rsidR="008D44F5" w:rsidRPr="00F54B28" w:rsidRDefault="008D44F5" w:rsidP="00E66B83">
      <w:pPr>
        <w:pStyle w:val="ListParagraph"/>
        <w:numPr>
          <w:ilvl w:val="1"/>
          <w:numId w:val="40"/>
        </w:numPr>
        <w:ind w:left="1080" w:hanging="720"/>
        <w:jc w:val="both"/>
      </w:pPr>
      <w:r>
        <w:t>Substitute</w:t>
      </w:r>
      <w:r w:rsidRPr="006F3A0F">
        <w:t xml:space="preserve"> “</w:t>
      </w:r>
      <w:r>
        <w:rPr>
          <w:i/>
          <w:color w:val="231F20"/>
          <w:spacing w:val="-4"/>
        </w:rPr>
        <w:t>The notice shall give the date and place of the meeting and the purpose for which it is called shall be explicitly stated."</w:t>
      </w:r>
      <w:r>
        <w:t xml:space="preserve"> with "</w:t>
      </w:r>
      <w:r w:rsidRPr="000F0B2C">
        <w:rPr>
          <w:i/>
        </w:rPr>
        <w:t xml:space="preserve">The notice shall specify whether the meeting shall be a Physical General Meeting or an Electronic General Meeting or Hybrid General Meeting. The notice of General Meeting shall specify the place, date and time of any Physical General Meeting, details of any Electronic Platform for the meeting if it is to be run as an Electronic General Meeting or as a Hybrid General Meeting and whether the meeting will be an Annual General Meeting. Any Electronic Platform may vary from time to time and from meeting to meeting as the Board, in its sole discretion, sees fit. The notice shall explicitly state the </w:t>
      </w:r>
      <w:r>
        <w:rPr>
          <w:i/>
        </w:rPr>
        <w:t>purpose for which it is called.</w:t>
      </w:r>
      <w:r w:rsidRPr="00622C23">
        <w:rPr>
          <w:i/>
        </w:rPr>
        <w:t>"</w:t>
      </w:r>
    </w:p>
    <w:p w14:paraId="4E8ABC21" w14:textId="77777777" w:rsidR="00F54B28" w:rsidRPr="00E66B83" w:rsidRDefault="00F54B28" w:rsidP="00F54B28">
      <w:pPr>
        <w:ind w:left="360"/>
        <w:jc w:val="both"/>
      </w:pPr>
    </w:p>
    <w:p w14:paraId="427F7B35" w14:textId="77777777" w:rsidR="008D44F5" w:rsidRDefault="008D44F5" w:rsidP="00E66B83">
      <w:pPr>
        <w:numPr>
          <w:ilvl w:val="0"/>
          <w:numId w:val="40"/>
        </w:numPr>
        <w:ind w:left="360" w:hanging="450"/>
        <w:jc w:val="both"/>
      </w:pPr>
      <w:r>
        <w:t>In by-law 27:</w:t>
      </w:r>
    </w:p>
    <w:p w14:paraId="2FA687CE" w14:textId="22757220" w:rsidR="008D44F5" w:rsidRPr="00622C23" w:rsidRDefault="008D44F5" w:rsidP="00E66B83">
      <w:pPr>
        <w:pStyle w:val="ListParagraph"/>
        <w:numPr>
          <w:ilvl w:val="1"/>
          <w:numId w:val="40"/>
        </w:numPr>
        <w:ind w:left="1080" w:hanging="720"/>
        <w:jc w:val="both"/>
      </w:pPr>
      <w:r>
        <w:t>Substitute</w:t>
      </w:r>
      <w:r w:rsidRPr="006F3A0F">
        <w:t xml:space="preserve"> “</w:t>
      </w:r>
      <w:r>
        <w:rPr>
          <w:i/>
          <w:color w:val="231F20"/>
          <w:spacing w:val="-4"/>
        </w:rPr>
        <w:t>in person"</w:t>
      </w:r>
      <w:r>
        <w:t xml:space="preserve"> with "</w:t>
      </w:r>
      <w:r>
        <w:rPr>
          <w:i/>
        </w:rPr>
        <w:t>at the meeting</w:t>
      </w:r>
      <w:r w:rsidRPr="00622C23">
        <w:rPr>
          <w:i/>
        </w:rPr>
        <w:t>"</w:t>
      </w:r>
      <w:r w:rsidR="006F1DB7">
        <w:rPr>
          <w:i/>
        </w:rPr>
        <w:t>.</w:t>
      </w:r>
    </w:p>
    <w:p w14:paraId="1BA82C8A" w14:textId="597E8C47" w:rsidR="001B40F2" w:rsidRDefault="001B40F2" w:rsidP="00E66B83"/>
    <w:p w14:paraId="6F3C2094" w14:textId="40218D4E" w:rsidR="0076039E" w:rsidRDefault="00695986" w:rsidP="00ED6C7F">
      <w:pPr>
        <w:rPr>
          <w:b/>
        </w:rPr>
      </w:pPr>
      <w:r>
        <w:rPr>
          <w:b/>
        </w:rPr>
        <w:lastRenderedPageBreak/>
        <w:t>6</w:t>
      </w:r>
      <w:r w:rsidR="0076039E">
        <w:rPr>
          <w:b/>
        </w:rPr>
        <w:t>.</w:t>
      </w:r>
      <w:r w:rsidR="00361F9E">
        <w:rPr>
          <w:b/>
        </w:rPr>
        <w:tab/>
      </w:r>
      <w:r w:rsidR="0076039E">
        <w:rPr>
          <w:b/>
        </w:rPr>
        <w:t xml:space="preserve">Members’ </w:t>
      </w:r>
      <w:r w:rsidR="005D26DF">
        <w:rPr>
          <w:b/>
        </w:rPr>
        <w:t>Q</w:t>
      </w:r>
      <w:r w:rsidR="0076039E">
        <w:rPr>
          <w:b/>
        </w:rPr>
        <w:t>uestions</w:t>
      </w:r>
    </w:p>
    <w:p w14:paraId="0AFA1AE0" w14:textId="77777777" w:rsidR="008A5FD2" w:rsidRDefault="008A5FD2" w:rsidP="00ED6C7F"/>
    <w:p w14:paraId="415E1FEA" w14:textId="2465F617" w:rsidR="006160A3" w:rsidRDefault="0053183C" w:rsidP="00ED6C7F">
      <w:r w:rsidRPr="00CE522F">
        <w:t xml:space="preserve">The </w:t>
      </w:r>
      <w:r w:rsidR="0034471A" w:rsidRPr="00CE522F">
        <w:t xml:space="preserve">President </w:t>
      </w:r>
      <w:r w:rsidR="00E0111C" w:rsidRPr="00CE522F">
        <w:t xml:space="preserve">noted that </w:t>
      </w:r>
      <w:r w:rsidR="00695986" w:rsidRPr="00CE522F">
        <w:t>one</w:t>
      </w:r>
      <w:r w:rsidR="00E0111C" w:rsidRPr="00CE522F">
        <w:t xml:space="preserve"> </w:t>
      </w:r>
      <w:r w:rsidR="00593312" w:rsidRPr="00CE522F">
        <w:t xml:space="preserve">written </w:t>
      </w:r>
      <w:r w:rsidR="00F42448" w:rsidRPr="00CE522F">
        <w:t xml:space="preserve">member question </w:t>
      </w:r>
      <w:r w:rsidR="00E0111C" w:rsidRPr="00CE522F">
        <w:t xml:space="preserve">had been </w:t>
      </w:r>
      <w:r w:rsidR="00F42448" w:rsidRPr="00CE522F">
        <w:t xml:space="preserve">submitted in advance of the meeting. </w:t>
      </w:r>
      <w:r w:rsidR="00D16A48">
        <w:t xml:space="preserve"> </w:t>
      </w:r>
      <w:r w:rsidR="0075372B" w:rsidRPr="00CE522F">
        <w:t>The CEO outlined the response to the question on setting up a philanthropic fund.  This was an interesting idea that would be researched and a report presented to the Board on the options, benefits and risks of such a move.</w:t>
      </w:r>
      <w:r w:rsidR="0075372B">
        <w:t xml:space="preserve">  2022 would be a busy year </w:t>
      </w:r>
      <w:r w:rsidR="005035B5">
        <w:t xml:space="preserve">but </w:t>
      </w:r>
      <w:r w:rsidR="000E044B">
        <w:t>the idea</w:t>
      </w:r>
      <w:r w:rsidR="005035B5">
        <w:t xml:space="preserve"> would be examined.  </w:t>
      </w:r>
      <w:r w:rsidR="00593312">
        <w:t xml:space="preserve">The questioner was present and felt this was an initiative that would benefit APM and match what other professional bodies </w:t>
      </w:r>
      <w:r w:rsidR="000E044B">
        <w:t>were doing</w:t>
      </w:r>
      <w:r w:rsidR="00593312">
        <w:t xml:space="preserve">; the idea had </w:t>
      </w:r>
      <w:r w:rsidR="000E044B">
        <w:t>previously</w:t>
      </w:r>
      <w:r w:rsidR="000E044B" w:rsidRPr="000E044B">
        <w:t xml:space="preserve"> </w:t>
      </w:r>
      <w:r w:rsidR="000E044B">
        <w:t xml:space="preserve">been </w:t>
      </w:r>
      <w:r w:rsidR="00593312">
        <w:t xml:space="preserve">investigated. </w:t>
      </w:r>
    </w:p>
    <w:p w14:paraId="09400DD4" w14:textId="77777777" w:rsidR="006160A3" w:rsidRDefault="006160A3" w:rsidP="00ED6C7F"/>
    <w:p w14:paraId="5662B89D" w14:textId="769E9E81" w:rsidR="00E0111C" w:rsidRPr="005035B5" w:rsidRDefault="009D7311" w:rsidP="00ED6C7F">
      <w:r w:rsidRPr="005035B5">
        <w:t>Further</w:t>
      </w:r>
      <w:r w:rsidR="00E0111C" w:rsidRPr="005035B5">
        <w:t xml:space="preserve"> questions from the flo</w:t>
      </w:r>
      <w:r w:rsidR="00527CCE" w:rsidRPr="005035B5">
        <w:t>o</w:t>
      </w:r>
      <w:r w:rsidR="00E0111C" w:rsidRPr="005035B5">
        <w:t xml:space="preserve">r </w:t>
      </w:r>
      <w:r w:rsidRPr="005035B5">
        <w:t xml:space="preserve">and online </w:t>
      </w:r>
      <w:r w:rsidR="00E0111C" w:rsidRPr="005035B5">
        <w:t>were invited and taken</w:t>
      </w:r>
      <w:r w:rsidR="005D26DF" w:rsidRPr="005035B5">
        <w:t xml:space="preserve"> as follows:</w:t>
      </w:r>
      <w:r w:rsidR="000E044B">
        <w:t xml:space="preserve"> </w:t>
      </w:r>
    </w:p>
    <w:p w14:paraId="0203684C" w14:textId="76E0B3A8" w:rsidR="00806652" w:rsidRPr="00806652" w:rsidRDefault="009D7780" w:rsidP="006650F5">
      <w:pPr>
        <w:pStyle w:val="ListParagraph"/>
        <w:numPr>
          <w:ilvl w:val="0"/>
          <w:numId w:val="39"/>
        </w:numPr>
      </w:pPr>
      <w:r w:rsidRPr="00806652">
        <w:t xml:space="preserve">It was queried if </w:t>
      </w:r>
      <w:r w:rsidR="00BD58B3" w:rsidRPr="00806652">
        <w:t xml:space="preserve">the </w:t>
      </w:r>
      <w:r w:rsidR="00326C44" w:rsidRPr="00806652">
        <w:t xml:space="preserve">decision </w:t>
      </w:r>
      <w:r w:rsidR="00F01DAB" w:rsidRPr="00806652">
        <w:t>n</w:t>
      </w:r>
      <w:r w:rsidR="00326C44" w:rsidRPr="00806652">
        <w:t>ot</w:t>
      </w:r>
      <w:r w:rsidR="00F01DAB" w:rsidRPr="00806652">
        <w:t xml:space="preserve"> </w:t>
      </w:r>
      <w:r w:rsidR="00326C44" w:rsidRPr="00806652">
        <w:t>to give student</w:t>
      </w:r>
      <w:r w:rsidR="00BD58B3" w:rsidRPr="00806652">
        <w:t xml:space="preserve"> members </w:t>
      </w:r>
      <w:r w:rsidR="00326C44" w:rsidRPr="00806652">
        <w:t xml:space="preserve">access to the </w:t>
      </w:r>
      <w:r w:rsidR="00BD58B3" w:rsidRPr="00806652">
        <w:t xml:space="preserve">APM </w:t>
      </w:r>
      <w:r w:rsidR="00326C44" w:rsidRPr="00806652">
        <w:t>hub</w:t>
      </w:r>
      <w:r w:rsidR="00BD58B3" w:rsidRPr="00806652">
        <w:t xml:space="preserve"> could be reviewed.  </w:t>
      </w:r>
      <w:r w:rsidR="00BD58B3" w:rsidRPr="00C83C23">
        <w:rPr>
          <w:i/>
          <w:iCs/>
        </w:rPr>
        <w:t xml:space="preserve">[Post meeting note -student members are permitted to access the APM hub.  The answer given in the meeting follows and </w:t>
      </w:r>
      <w:r w:rsidR="00C83C23" w:rsidRPr="00C83C23">
        <w:rPr>
          <w:i/>
          <w:iCs/>
        </w:rPr>
        <w:t>referred</w:t>
      </w:r>
      <w:r w:rsidR="00BD58B3" w:rsidRPr="00C83C23">
        <w:rPr>
          <w:i/>
          <w:iCs/>
        </w:rPr>
        <w:t xml:space="preserve"> to student member access to APM learning]</w:t>
      </w:r>
      <w:r w:rsidR="00695F79" w:rsidRPr="00C83C23">
        <w:rPr>
          <w:i/>
          <w:iCs/>
        </w:rPr>
        <w:t>.</w:t>
      </w:r>
      <w:r w:rsidR="00326C44" w:rsidRPr="00C83C23">
        <w:rPr>
          <w:i/>
          <w:iCs/>
        </w:rPr>
        <w:t xml:space="preserve">  </w:t>
      </w:r>
      <w:r w:rsidR="00BD58B3" w:rsidRPr="00806652">
        <w:t xml:space="preserve">The Director of Education and Lifelong Learning </w:t>
      </w:r>
      <w:r w:rsidR="00B43A1E" w:rsidRPr="00806652">
        <w:t xml:space="preserve">confirmed </w:t>
      </w:r>
      <w:r w:rsidR="00C83C23">
        <w:t>access</w:t>
      </w:r>
      <w:r w:rsidR="00B43A1E" w:rsidRPr="00806652">
        <w:t xml:space="preserve"> was being </w:t>
      </w:r>
      <w:r w:rsidR="00981709">
        <w:t>reviewed</w:t>
      </w:r>
      <w:r w:rsidR="0082359F" w:rsidRPr="00806652">
        <w:t xml:space="preserve"> </w:t>
      </w:r>
      <w:r w:rsidR="00B43A1E" w:rsidRPr="00806652">
        <w:t xml:space="preserve">and may well be opened up. </w:t>
      </w:r>
      <w:r w:rsidR="00981709">
        <w:t xml:space="preserve"> However, i</w:t>
      </w:r>
      <w:r w:rsidR="00B42DF9" w:rsidRPr="00806652">
        <w:t xml:space="preserve">t was important to </w:t>
      </w:r>
      <w:r w:rsidR="00845D00" w:rsidRPr="00806652">
        <w:t xml:space="preserve">maintain a sound value proposition for paying members.  The CEO commented that </w:t>
      </w:r>
      <w:r w:rsidR="00814133" w:rsidRPr="00806652">
        <w:t>the</w:t>
      </w:r>
      <w:r w:rsidR="00806652" w:rsidRPr="00806652">
        <w:t xml:space="preserve"> project</w:t>
      </w:r>
      <w:r w:rsidR="00814133" w:rsidRPr="00806652">
        <w:t xml:space="preserve"> profession had several access routes and people joined it </w:t>
      </w:r>
      <w:r w:rsidR="002A0A7A">
        <w:t xml:space="preserve">at various </w:t>
      </w:r>
      <w:r w:rsidR="00814133" w:rsidRPr="00806652">
        <w:t xml:space="preserve">stages of their career.  </w:t>
      </w:r>
      <w:r w:rsidR="00806652" w:rsidRPr="00806652">
        <w:t xml:space="preserve">How to capture and offer value to all </w:t>
      </w:r>
      <w:r w:rsidR="002A0A7A">
        <w:t xml:space="preserve">such entrants </w:t>
      </w:r>
      <w:r w:rsidR="00806652" w:rsidRPr="00806652">
        <w:t xml:space="preserve">was being considered. </w:t>
      </w:r>
    </w:p>
    <w:p w14:paraId="659CE1A4" w14:textId="6B5B62EF" w:rsidR="00292330" w:rsidRPr="00CC40B8" w:rsidRDefault="001D349E" w:rsidP="006650F5">
      <w:pPr>
        <w:pStyle w:val="ListParagraph"/>
        <w:numPr>
          <w:ilvl w:val="0"/>
          <w:numId w:val="39"/>
        </w:numPr>
      </w:pPr>
      <w:r w:rsidRPr="00CC40B8">
        <w:t xml:space="preserve">A query was raised as to whether the </w:t>
      </w:r>
      <w:r w:rsidR="00401436" w:rsidRPr="00CC40B8">
        <w:t xml:space="preserve">updates </w:t>
      </w:r>
      <w:r w:rsidR="002A0A7A" w:rsidRPr="00CC40B8">
        <w:t>to</w:t>
      </w:r>
      <w:r w:rsidR="00401436" w:rsidRPr="00CC40B8">
        <w:t xml:space="preserve"> the Body of Knowledge </w:t>
      </w:r>
      <w:r w:rsidR="00292330" w:rsidRPr="00CC40B8">
        <w:t xml:space="preserve">(BoK) </w:t>
      </w:r>
      <w:r w:rsidR="00401436" w:rsidRPr="00CC40B8">
        <w:t xml:space="preserve">and qualifications had been successful.  The Director of Education and Lifelong Learning felt that this </w:t>
      </w:r>
      <w:r w:rsidR="006C758A" w:rsidRPr="00CC40B8">
        <w:t>had very much been the case.  The Project Fundamentals Qualification (</w:t>
      </w:r>
      <w:r w:rsidR="00711319" w:rsidRPr="00CC40B8">
        <w:t>PFQ</w:t>
      </w:r>
      <w:r w:rsidR="006C758A" w:rsidRPr="00CC40B8">
        <w:t xml:space="preserve">) </w:t>
      </w:r>
      <w:r w:rsidR="006F2F45" w:rsidRPr="00CC40B8">
        <w:t xml:space="preserve">and the Project Management Qualification (PMQ) had been updated </w:t>
      </w:r>
      <w:r w:rsidR="00532E4D">
        <w:t xml:space="preserve">and </w:t>
      </w:r>
      <w:r w:rsidR="006C758A" w:rsidRPr="00CC40B8">
        <w:t>the Project Professional Qualification (</w:t>
      </w:r>
      <w:r w:rsidR="00711319" w:rsidRPr="00CC40B8">
        <w:t>PPQ</w:t>
      </w:r>
      <w:r w:rsidR="006C758A" w:rsidRPr="00CC40B8">
        <w:t xml:space="preserve">) </w:t>
      </w:r>
      <w:r w:rsidR="006F2F45" w:rsidRPr="00CC40B8">
        <w:t xml:space="preserve">had been completely rewritten. </w:t>
      </w:r>
      <w:r w:rsidR="00532E4D">
        <w:t xml:space="preserve"> </w:t>
      </w:r>
      <w:r w:rsidR="006F2F45" w:rsidRPr="00CC40B8">
        <w:t xml:space="preserve">There had been some challenges </w:t>
      </w:r>
      <w:r w:rsidR="005756B4" w:rsidRPr="00CC40B8">
        <w:t>with PMQ</w:t>
      </w:r>
      <w:r w:rsidR="00532E4D">
        <w:t>,</w:t>
      </w:r>
      <w:r w:rsidR="005756B4" w:rsidRPr="00CC40B8">
        <w:t xml:space="preserve"> </w:t>
      </w:r>
      <w:r w:rsidR="006F2F45" w:rsidRPr="00CC40B8">
        <w:t>but these were being addressed</w:t>
      </w:r>
      <w:r w:rsidR="005756B4" w:rsidRPr="00CC40B8">
        <w:t xml:space="preserve"> positively</w:t>
      </w:r>
      <w:r w:rsidR="00843D20" w:rsidRPr="00CC40B8">
        <w:t xml:space="preserve"> with training providers and she was pleased with the progress being made.  </w:t>
      </w:r>
      <w:r w:rsidR="006F3A63" w:rsidRPr="00CC40B8">
        <w:t xml:space="preserve">The CEO </w:t>
      </w:r>
      <w:r w:rsidR="00C25318" w:rsidRPr="00CC40B8">
        <w:t xml:space="preserve">commented that the updated </w:t>
      </w:r>
      <w:r w:rsidR="00CC40B8" w:rsidRPr="00CC40B8">
        <w:t>BoK</w:t>
      </w:r>
      <w:r w:rsidR="00C25318" w:rsidRPr="00CC40B8">
        <w:t xml:space="preserve"> was being embedded across the piece and not just in qualifications</w:t>
      </w:r>
      <w:r w:rsidR="00DB268F">
        <w:t>.  T</w:t>
      </w:r>
      <w:r w:rsidR="00292330" w:rsidRPr="00CC40B8">
        <w:t>hese were complex issues which it was important to get right</w:t>
      </w:r>
      <w:r w:rsidR="00DB268F">
        <w:t xml:space="preserve"> and t</w:t>
      </w:r>
      <w:r w:rsidR="00292330" w:rsidRPr="00CC40B8">
        <w:t xml:space="preserve">here was already thinking </w:t>
      </w:r>
      <w:r w:rsidR="00DB268F" w:rsidRPr="00CC40B8">
        <w:t>about</w:t>
      </w:r>
      <w:r w:rsidR="00292330" w:rsidRPr="00CC40B8">
        <w:t xml:space="preserve"> the next update to </w:t>
      </w:r>
      <w:r w:rsidR="00DB268F">
        <w:t xml:space="preserve">the </w:t>
      </w:r>
      <w:r w:rsidR="00292330" w:rsidRPr="00CC40B8">
        <w:t xml:space="preserve">BoK.  </w:t>
      </w:r>
    </w:p>
    <w:p w14:paraId="2CBC3D01" w14:textId="21CA0E94" w:rsidR="007C4664" w:rsidRPr="00CC40B8" w:rsidRDefault="00CC40B8" w:rsidP="006650F5">
      <w:pPr>
        <w:pStyle w:val="ListParagraph"/>
        <w:numPr>
          <w:ilvl w:val="0"/>
          <w:numId w:val="39"/>
        </w:numPr>
      </w:pPr>
      <w:r w:rsidRPr="00CC40B8">
        <w:t>A query was raised about the stability of any platform used for</w:t>
      </w:r>
      <w:r w:rsidR="007A3244">
        <w:t xml:space="preserve"> future</w:t>
      </w:r>
      <w:r w:rsidRPr="00CC40B8">
        <w:t xml:space="preserve"> online general meetings and </w:t>
      </w:r>
      <w:r w:rsidR="007A3244">
        <w:t xml:space="preserve">in-meeting </w:t>
      </w:r>
      <w:r w:rsidRPr="00CC40B8">
        <w:t xml:space="preserve">voting.  The Company </w:t>
      </w:r>
      <w:r w:rsidR="007A3244">
        <w:t>S</w:t>
      </w:r>
      <w:r w:rsidRPr="00CC40B8">
        <w:t xml:space="preserve">ecretary advised that no decision had been made on the platform to be used but he was aware of the issues would be reviewing various products on the market.  </w:t>
      </w:r>
    </w:p>
    <w:p w14:paraId="0CFDE681" w14:textId="7FF4922E" w:rsidR="0054629B" w:rsidRDefault="0054629B" w:rsidP="00ED6C7F"/>
    <w:p w14:paraId="6498F6A1" w14:textId="77777777" w:rsidR="006047FA" w:rsidRDefault="006047FA" w:rsidP="00ED6C7F"/>
    <w:p w14:paraId="20E5165B" w14:textId="1DA2B494" w:rsidR="005D26DF" w:rsidRDefault="009D7311" w:rsidP="005D26DF">
      <w:pPr>
        <w:rPr>
          <w:b/>
        </w:rPr>
      </w:pPr>
      <w:r>
        <w:rPr>
          <w:b/>
        </w:rPr>
        <w:t>7</w:t>
      </w:r>
      <w:r w:rsidR="005D26DF">
        <w:rPr>
          <w:b/>
        </w:rPr>
        <w:t>.</w:t>
      </w:r>
      <w:r w:rsidR="005D26DF">
        <w:rPr>
          <w:b/>
        </w:rPr>
        <w:tab/>
        <w:t>Closing Remarks</w:t>
      </w:r>
    </w:p>
    <w:p w14:paraId="7C787611" w14:textId="77777777" w:rsidR="00E0111C" w:rsidRDefault="00E0111C" w:rsidP="00ED6C7F"/>
    <w:p w14:paraId="298D103D" w14:textId="6651204A" w:rsidR="00190A45" w:rsidRPr="007C452C" w:rsidRDefault="008F2E11" w:rsidP="00190A45">
      <w:r w:rsidRPr="007C452C">
        <w:t>T</w:t>
      </w:r>
      <w:r w:rsidR="00063DD7" w:rsidRPr="007C452C">
        <w:t xml:space="preserve">he </w:t>
      </w:r>
      <w:r w:rsidR="00807AA8" w:rsidRPr="007C452C">
        <w:t>President</w:t>
      </w:r>
      <w:r w:rsidR="00D00639" w:rsidRPr="007C452C">
        <w:t xml:space="preserve"> </w:t>
      </w:r>
      <w:r w:rsidR="00190A45" w:rsidRPr="007C452C">
        <w:t>closed by commenting that 2021 had been highly successful despite the pandemic</w:t>
      </w:r>
      <w:r w:rsidR="007C452C" w:rsidRPr="007C452C">
        <w:t xml:space="preserve">.  She looked forward </w:t>
      </w:r>
      <w:r w:rsidR="00B93DCA" w:rsidRPr="007C452C">
        <w:t>to</w:t>
      </w:r>
      <w:r w:rsidR="007C452C" w:rsidRPr="007C452C">
        <w:t xml:space="preserve"> seeing next year’s priorities put into action.  The membership total of 35000 was a great achievement and it was clear APM had a fantastic future.  </w:t>
      </w:r>
    </w:p>
    <w:p w14:paraId="795A610E" w14:textId="77777777" w:rsidR="00D00639" w:rsidRPr="007C452C" w:rsidRDefault="00D00639" w:rsidP="00ED6C7F"/>
    <w:p w14:paraId="6CEB37E3" w14:textId="458CE8AD" w:rsidR="006C67D7" w:rsidRPr="008A64B8" w:rsidRDefault="00F443EB" w:rsidP="00ED6C7F">
      <w:r w:rsidRPr="008A64B8">
        <w:t>The Chair of the Board</w:t>
      </w:r>
      <w:r w:rsidR="0034471A" w:rsidRPr="008A64B8">
        <w:t xml:space="preserve"> thanked </w:t>
      </w:r>
      <w:r w:rsidR="00CA51F6" w:rsidRPr="008A64B8">
        <w:t>members</w:t>
      </w:r>
      <w:r w:rsidR="0034471A" w:rsidRPr="008A64B8">
        <w:t xml:space="preserve"> for attending</w:t>
      </w:r>
      <w:r w:rsidR="0060260D" w:rsidRPr="008A64B8">
        <w:t xml:space="preserve"> and </w:t>
      </w:r>
      <w:r w:rsidR="0034471A" w:rsidRPr="008A64B8">
        <w:t xml:space="preserve">expressed </w:t>
      </w:r>
      <w:r w:rsidR="0060260D" w:rsidRPr="008A64B8">
        <w:t xml:space="preserve">her </w:t>
      </w:r>
      <w:r w:rsidR="0034471A" w:rsidRPr="008A64B8">
        <w:t xml:space="preserve">thanks </w:t>
      </w:r>
      <w:r w:rsidR="00DE1706" w:rsidRPr="008A64B8">
        <w:t>to the Board and the Executive for their work</w:t>
      </w:r>
      <w:r w:rsidR="002D0706">
        <w:t>.</w:t>
      </w:r>
      <w:r w:rsidR="00B506BD" w:rsidRPr="008A64B8">
        <w:t xml:space="preserve">  </w:t>
      </w:r>
      <w:r w:rsidR="00F34BE7" w:rsidRPr="008A64B8">
        <w:t>Thanks were due to many others incl</w:t>
      </w:r>
      <w:r w:rsidR="004D5DAA" w:rsidRPr="008A64B8">
        <w:t xml:space="preserve">uding </w:t>
      </w:r>
      <w:r w:rsidR="00DC0D6A" w:rsidRPr="008A64B8">
        <w:t>committee members</w:t>
      </w:r>
      <w:r w:rsidR="004D5DAA" w:rsidRPr="008A64B8">
        <w:t xml:space="preserve"> and volunteers; their commitment was</w:t>
      </w:r>
      <w:r w:rsidR="00DC0D6A" w:rsidRPr="008A64B8">
        <w:t xml:space="preserve"> genuinely appreciated.</w:t>
      </w:r>
      <w:r w:rsidR="004D5DAA" w:rsidRPr="008A64B8">
        <w:t xml:space="preserve">  </w:t>
      </w:r>
      <w:r w:rsidR="002D0706" w:rsidRPr="008A64B8">
        <w:t xml:space="preserve">She recorded </w:t>
      </w:r>
      <w:r w:rsidR="002D0706">
        <w:t xml:space="preserve">the Board’s </w:t>
      </w:r>
      <w:r w:rsidR="002D0706" w:rsidRPr="008A64B8">
        <w:t>thanks to former trustee Stuart Forsyth</w:t>
      </w:r>
      <w:r w:rsidR="002D0706">
        <w:t xml:space="preserve"> and t</w:t>
      </w:r>
      <w:r w:rsidR="004D5DAA" w:rsidRPr="008A64B8">
        <w:t>ook the opportunity to w</w:t>
      </w:r>
      <w:r w:rsidR="00A6728A" w:rsidRPr="008A64B8">
        <w:t>elcome</w:t>
      </w:r>
      <w:r w:rsidR="00DC0D6A" w:rsidRPr="008A64B8">
        <w:t xml:space="preserve"> </w:t>
      </w:r>
      <w:r w:rsidR="004D5DAA" w:rsidRPr="008A64B8">
        <w:t xml:space="preserve">the </w:t>
      </w:r>
      <w:r w:rsidR="00DC0D6A" w:rsidRPr="008A64B8">
        <w:t>new</w:t>
      </w:r>
      <w:r w:rsidR="004D5DAA" w:rsidRPr="008A64B8">
        <w:t xml:space="preserve">ly elected </w:t>
      </w:r>
      <w:r w:rsidR="00DC0D6A" w:rsidRPr="008A64B8">
        <w:t>trustees</w:t>
      </w:r>
      <w:r w:rsidR="008A64B8" w:rsidRPr="008A64B8">
        <w:t xml:space="preserve">.  She </w:t>
      </w:r>
      <w:r w:rsidR="002D0706">
        <w:t xml:space="preserve">also </w:t>
      </w:r>
      <w:r w:rsidR="008A64B8" w:rsidRPr="008A64B8">
        <w:t xml:space="preserve">highlighted the APM Awards taking place that evening and wished the finalists luck.  </w:t>
      </w:r>
    </w:p>
    <w:p w14:paraId="5538D81F" w14:textId="2D016D9F" w:rsidR="009644C6" w:rsidRDefault="009644C6" w:rsidP="00ED6C7F"/>
    <w:p w14:paraId="2AD7287B" w14:textId="77777777" w:rsidR="007317C8" w:rsidRDefault="007317C8" w:rsidP="00ED6C7F"/>
    <w:p w14:paraId="130BEA5C" w14:textId="75503F2D" w:rsidR="009644C6" w:rsidRDefault="009644C6" w:rsidP="00ED6C7F">
      <w:r>
        <w:t xml:space="preserve">Signed:  </w:t>
      </w:r>
      <w:r>
        <w:rPr>
          <w:u w:val="single"/>
        </w:rPr>
        <w:tab/>
      </w:r>
      <w:r>
        <w:rPr>
          <w:u w:val="single"/>
        </w:rPr>
        <w:tab/>
      </w:r>
      <w:r>
        <w:rPr>
          <w:u w:val="single"/>
        </w:rPr>
        <w:tab/>
      </w:r>
    </w:p>
    <w:p w14:paraId="229490D8" w14:textId="38856CBC" w:rsidR="009644C6" w:rsidRDefault="009644C6" w:rsidP="00ED6C7F"/>
    <w:p w14:paraId="71A93FF6" w14:textId="75D021AE" w:rsidR="009644C6" w:rsidRPr="009644C6" w:rsidRDefault="009644C6" w:rsidP="00ED6C7F">
      <w:pPr>
        <w:rPr>
          <w:u w:val="single"/>
        </w:rPr>
      </w:pPr>
      <w:r>
        <w:t>Date:</w:t>
      </w:r>
      <w:r>
        <w:tab/>
      </w:r>
      <w:r>
        <w:rPr>
          <w:u w:val="single"/>
        </w:rPr>
        <w:tab/>
      </w:r>
      <w:r>
        <w:rPr>
          <w:u w:val="single"/>
        </w:rPr>
        <w:tab/>
      </w:r>
      <w:r>
        <w:rPr>
          <w:u w:val="single"/>
        </w:rPr>
        <w:tab/>
      </w:r>
    </w:p>
    <w:sectPr w:rsidR="009644C6" w:rsidRPr="009644C6" w:rsidSect="006A7C44">
      <w:footerReference w:type="default" r:id="rId13"/>
      <w:headerReference w:type="first" r:id="rId14"/>
      <w:footerReference w:type="first" r:id="rId15"/>
      <w:pgSz w:w="11900" w:h="16840"/>
      <w:pgMar w:top="1350" w:right="1270" w:bottom="1276" w:left="1276" w:header="1276" w:footer="69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AD22A" w14:textId="77777777" w:rsidR="00D3640D" w:rsidRDefault="00D3640D" w:rsidP="003B74E5">
      <w:r>
        <w:separator/>
      </w:r>
    </w:p>
  </w:endnote>
  <w:endnote w:type="continuationSeparator" w:id="0">
    <w:p w14:paraId="7AF3127A" w14:textId="77777777" w:rsidR="00D3640D" w:rsidRDefault="00D3640D" w:rsidP="003B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8999234"/>
      <w:docPartObj>
        <w:docPartGallery w:val="Page Numbers (Bottom of Page)"/>
        <w:docPartUnique/>
      </w:docPartObj>
    </w:sdtPr>
    <w:sdtEndPr>
      <w:rPr>
        <w:noProof/>
      </w:rPr>
    </w:sdtEndPr>
    <w:sdtContent>
      <w:p w14:paraId="3EF08EED" w14:textId="3B1CB479" w:rsidR="0066682C" w:rsidRDefault="000F64BA" w:rsidP="000F64BA">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574EE" w14:textId="77777777" w:rsidR="00E31F6A" w:rsidRDefault="00E31F6A" w:rsidP="00BC5978">
    <w:pPr>
      <w:pStyle w:val="Footer"/>
      <w:ind w:firstLine="360"/>
    </w:pPr>
    <w:r>
      <w:rPr>
        <w:noProof/>
        <w:lang w:eastAsia="en-GB"/>
      </w:rPr>
      <w:drawing>
        <wp:anchor distT="0" distB="0" distL="114300" distR="114300" simplePos="0" relativeHeight="251664384" behindDoc="0" locked="0" layoutInCell="1" allowOverlap="1" wp14:anchorId="3014BB56" wp14:editId="2663A903">
          <wp:simplePos x="0" y="0"/>
          <wp:positionH relativeFrom="column">
            <wp:posOffset>3771900</wp:posOffset>
          </wp:positionH>
          <wp:positionV relativeFrom="paragraph">
            <wp:posOffset>-84455</wp:posOffset>
          </wp:positionV>
          <wp:extent cx="2524760" cy="5964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ered_master_purple_block-S.png"/>
                  <pic:cNvPicPr/>
                </pic:nvPicPr>
                <pic:blipFill>
                  <a:blip r:embed="rId1">
                    <a:extLst>
                      <a:ext uri="{28A0092B-C50C-407E-A947-70E740481C1C}">
                        <a14:useLocalDpi xmlns:a14="http://schemas.microsoft.com/office/drawing/2010/main" val="0"/>
                      </a:ext>
                    </a:extLst>
                  </a:blip>
                  <a:stretch>
                    <a:fillRect/>
                  </a:stretch>
                </pic:blipFill>
                <pic:spPr>
                  <a:xfrm>
                    <a:off x="0" y="0"/>
                    <a:ext cx="2524760" cy="596400"/>
                  </a:xfrm>
                  <a:prstGeom prst="rect">
                    <a:avLst/>
                  </a:prstGeom>
                </pic:spPr>
              </pic:pic>
            </a:graphicData>
          </a:graphic>
          <wp14:sizeRelH relativeFrom="page">
            <wp14:pctWidth>0</wp14:pctWidth>
          </wp14:sizeRelH>
          <wp14:sizeRelV relativeFrom="page">
            <wp14:pctHeight>0</wp14:pctHeight>
          </wp14:sizeRelV>
        </wp:anchor>
      </w:drawing>
    </w:r>
  </w:p>
  <w:p w14:paraId="2AE3BAA9" w14:textId="77777777" w:rsidR="00E31F6A" w:rsidRDefault="00E31F6A" w:rsidP="003B74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B7B89" w14:textId="77777777" w:rsidR="00D3640D" w:rsidRDefault="00D3640D" w:rsidP="003B74E5">
      <w:r>
        <w:separator/>
      </w:r>
    </w:p>
  </w:footnote>
  <w:footnote w:type="continuationSeparator" w:id="0">
    <w:p w14:paraId="341B2789" w14:textId="77777777" w:rsidR="00D3640D" w:rsidRDefault="00D3640D" w:rsidP="003B7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9AE6C" w14:textId="77777777" w:rsidR="00E31F6A" w:rsidRDefault="00E31F6A" w:rsidP="00D82D12">
    <w:pPr>
      <w:pStyle w:val="Documentsubtitle"/>
    </w:pPr>
    <w:r>
      <w:rPr>
        <w:noProof/>
        <w:lang w:eastAsia="en-GB"/>
      </w:rPr>
      <w:drawing>
        <wp:anchor distT="0" distB="0" distL="114300" distR="114300" simplePos="0" relativeHeight="251669504" behindDoc="0" locked="0" layoutInCell="1" allowOverlap="1" wp14:anchorId="7E51CB7D" wp14:editId="22F87106">
          <wp:simplePos x="0" y="0"/>
          <wp:positionH relativeFrom="column">
            <wp:posOffset>5622290</wp:posOffset>
          </wp:positionH>
          <wp:positionV relativeFrom="paragraph">
            <wp:posOffset>-513715</wp:posOffset>
          </wp:positionV>
          <wp:extent cx="664375" cy="675005"/>
          <wp:effectExtent l="0" t="0" r="0" b="1079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m logo.png"/>
                  <pic:cNvPicPr/>
                </pic:nvPicPr>
                <pic:blipFill>
                  <a:blip r:embed="rId1">
                    <a:extLst>
                      <a:ext uri="{28A0092B-C50C-407E-A947-70E740481C1C}">
                        <a14:useLocalDpi xmlns:a14="http://schemas.microsoft.com/office/drawing/2010/main" val="0"/>
                      </a:ext>
                    </a:extLst>
                  </a:blip>
                  <a:stretch>
                    <a:fillRect/>
                  </a:stretch>
                </pic:blipFill>
                <pic:spPr>
                  <a:xfrm>
                    <a:off x="0" y="0"/>
                    <a:ext cx="664375" cy="6750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53C2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952F47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2F2C2C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BFC6B3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A94265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DEB44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B76A1A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12EFE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282B1D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43C53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FCCA44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0B257D"/>
    <w:multiLevelType w:val="hybridMultilevel"/>
    <w:tmpl w:val="D500F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4C3298"/>
    <w:multiLevelType w:val="hybridMultilevel"/>
    <w:tmpl w:val="43C2C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4E33F9"/>
    <w:multiLevelType w:val="hybridMultilevel"/>
    <w:tmpl w:val="561CF1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160F6141"/>
    <w:multiLevelType w:val="hybridMultilevel"/>
    <w:tmpl w:val="7FE627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FC3989"/>
    <w:multiLevelType w:val="hybridMultilevel"/>
    <w:tmpl w:val="1616C3B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2050E1"/>
    <w:multiLevelType w:val="hybridMultilevel"/>
    <w:tmpl w:val="130C12CA"/>
    <w:lvl w:ilvl="0" w:tplc="45D0B7BE">
      <w:start w:val="1"/>
      <w:numFmt w:val="bullet"/>
      <w:lvlText w:val=""/>
      <w:lvlJc w:val="left"/>
      <w:pPr>
        <w:tabs>
          <w:tab w:val="num" w:pos="720"/>
        </w:tabs>
        <w:ind w:left="720" w:hanging="360"/>
      </w:pPr>
      <w:rPr>
        <w:rFonts w:ascii="Wingdings" w:hAnsi="Wingdings" w:hint="default"/>
      </w:rPr>
    </w:lvl>
    <w:lvl w:ilvl="1" w:tplc="7D9EBE58" w:tentative="1">
      <w:start w:val="1"/>
      <w:numFmt w:val="bullet"/>
      <w:lvlText w:val=""/>
      <w:lvlJc w:val="left"/>
      <w:pPr>
        <w:tabs>
          <w:tab w:val="num" w:pos="1440"/>
        </w:tabs>
        <w:ind w:left="1440" w:hanging="360"/>
      </w:pPr>
      <w:rPr>
        <w:rFonts w:ascii="Wingdings" w:hAnsi="Wingdings" w:hint="default"/>
      </w:rPr>
    </w:lvl>
    <w:lvl w:ilvl="2" w:tplc="B61612B6" w:tentative="1">
      <w:start w:val="1"/>
      <w:numFmt w:val="bullet"/>
      <w:lvlText w:val=""/>
      <w:lvlJc w:val="left"/>
      <w:pPr>
        <w:tabs>
          <w:tab w:val="num" w:pos="2160"/>
        </w:tabs>
        <w:ind w:left="2160" w:hanging="360"/>
      </w:pPr>
      <w:rPr>
        <w:rFonts w:ascii="Wingdings" w:hAnsi="Wingdings" w:hint="default"/>
      </w:rPr>
    </w:lvl>
    <w:lvl w:ilvl="3" w:tplc="1F86B18C" w:tentative="1">
      <w:start w:val="1"/>
      <w:numFmt w:val="bullet"/>
      <w:lvlText w:val=""/>
      <w:lvlJc w:val="left"/>
      <w:pPr>
        <w:tabs>
          <w:tab w:val="num" w:pos="2880"/>
        </w:tabs>
        <w:ind w:left="2880" w:hanging="360"/>
      </w:pPr>
      <w:rPr>
        <w:rFonts w:ascii="Wingdings" w:hAnsi="Wingdings" w:hint="default"/>
      </w:rPr>
    </w:lvl>
    <w:lvl w:ilvl="4" w:tplc="EBFE2E02" w:tentative="1">
      <w:start w:val="1"/>
      <w:numFmt w:val="bullet"/>
      <w:lvlText w:val=""/>
      <w:lvlJc w:val="left"/>
      <w:pPr>
        <w:tabs>
          <w:tab w:val="num" w:pos="3600"/>
        </w:tabs>
        <w:ind w:left="3600" w:hanging="360"/>
      </w:pPr>
      <w:rPr>
        <w:rFonts w:ascii="Wingdings" w:hAnsi="Wingdings" w:hint="default"/>
      </w:rPr>
    </w:lvl>
    <w:lvl w:ilvl="5" w:tplc="5EE4C632" w:tentative="1">
      <w:start w:val="1"/>
      <w:numFmt w:val="bullet"/>
      <w:lvlText w:val=""/>
      <w:lvlJc w:val="left"/>
      <w:pPr>
        <w:tabs>
          <w:tab w:val="num" w:pos="4320"/>
        </w:tabs>
        <w:ind w:left="4320" w:hanging="360"/>
      </w:pPr>
      <w:rPr>
        <w:rFonts w:ascii="Wingdings" w:hAnsi="Wingdings" w:hint="default"/>
      </w:rPr>
    </w:lvl>
    <w:lvl w:ilvl="6" w:tplc="201C4566" w:tentative="1">
      <w:start w:val="1"/>
      <w:numFmt w:val="bullet"/>
      <w:lvlText w:val=""/>
      <w:lvlJc w:val="left"/>
      <w:pPr>
        <w:tabs>
          <w:tab w:val="num" w:pos="5040"/>
        </w:tabs>
        <w:ind w:left="5040" w:hanging="360"/>
      </w:pPr>
      <w:rPr>
        <w:rFonts w:ascii="Wingdings" w:hAnsi="Wingdings" w:hint="default"/>
      </w:rPr>
    </w:lvl>
    <w:lvl w:ilvl="7" w:tplc="E8C68E4A" w:tentative="1">
      <w:start w:val="1"/>
      <w:numFmt w:val="bullet"/>
      <w:lvlText w:val=""/>
      <w:lvlJc w:val="left"/>
      <w:pPr>
        <w:tabs>
          <w:tab w:val="num" w:pos="5760"/>
        </w:tabs>
        <w:ind w:left="5760" w:hanging="360"/>
      </w:pPr>
      <w:rPr>
        <w:rFonts w:ascii="Wingdings" w:hAnsi="Wingdings" w:hint="default"/>
      </w:rPr>
    </w:lvl>
    <w:lvl w:ilvl="8" w:tplc="4DD0B1E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7E1896"/>
    <w:multiLevelType w:val="hybridMultilevel"/>
    <w:tmpl w:val="CC78CC26"/>
    <w:lvl w:ilvl="0" w:tplc="E78682F8">
      <w:start w:val="2"/>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B824EC7"/>
    <w:multiLevelType w:val="hybridMultilevel"/>
    <w:tmpl w:val="D8C0C7CC"/>
    <w:lvl w:ilvl="0" w:tplc="8F74F496">
      <w:start w:val="1"/>
      <w:numFmt w:val="bullet"/>
      <w:lvlText w:val=""/>
      <w:lvlJc w:val="left"/>
      <w:pPr>
        <w:tabs>
          <w:tab w:val="num" w:pos="720"/>
        </w:tabs>
        <w:ind w:left="720" w:hanging="360"/>
      </w:pPr>
      <w:rPr>
        <w:rFonts w:ascii="Wingdings" w:hAnsi="Wingdings" w:hint="default"/>
      </w:rPr>
    </w:lvl>
    <w:lvl w:ilvl="1" w:tplc="B3AEB258" w:tentative="1">
      <w:start w:val="1"/>
      <w:numFmt w:val="bullet"/>
      <w:lvlText w:val=""/>
      <w:lvlJc w:val="left"/>
      <w:pPr>
        <w:tabs>
          <w:tab w:val="num" w:pos="1440"/>
        </w:tabs>
        <w:ind w:left="1440" w:hanging="360"/>
      </w:pPr>
      <w:rPr>
        <w:rFonts w:ascii="Wingdings" w:hAnsi="Wingdings" w:hint="default"/>
      </w:rPr>
    </w:lvl>
    <w:lvl w:ilvl="2" w:tplc="886C0FCA" w:tentative="1">
      <w:start w:val="1"/>
      <w:numFmt w:val="bullet"/>
      <w:lvlText w:val=""/>
      <w:lvlJc w:val="left"/>
      <w:pPr>
        <w:tabs>
          <w:tab w:val="num" w:pos="2160"/>
        </w:tabs>
        <w:ind w:left="2160" w:hanging="360"/>
      </w:pPr>
      <w:rPr>
        <w:rFonts w:ascii="Wingdings" w:hAnsi="Wingdings" w:hint="default"/>
      </w:rPr>
    </w:lvl>
    <w:lvl w:ilvl="3" w:tplc="17883580" w:tentative="1">
      <w:start w:val="1"/>
      <w:numFmt w:val="bullet"/>
      <w:lvlText w:val=""/>
      <w:lvlJc w:val="left"/>
      <w:pPr>
        <w:tabs>
          <w:tab w:val="num" w:pos="2880"/>
        </w:tabs>
        <w:ind w:left="2880" w:hanging="360"/>
      </w:pPr>
      <w:rPr>
        <w:rFonts w:ascii="Wingdings" w:hAnsi="Wingdings" w:hint="default"/>
      </w:rPr>
    </w:lvl>
    <w:lvl w:ilvl="4" w:tplc="E6EA2094" w:tentative="1">
      <w:start w:val="1"/>
      <w:numFmt w:val="bullet"/>
      <w:lvlText w:val=""/>
      <w:lvlJc w:val="left"/>
      <w:pPr>
        <w:tabs>
          <w:tab w:val="num" w:pos="3600"/>
        </w:tabs>
        <w:ind w:left="3600" w:hanging="360"/>
      </w:pPr>
      <w:rPr>
        <w:rFonts w:ascii="Wingdings" w:hAnsi="Wingdings" w:hint="default"/>
      </w:rPr>
    </w:lvl>
    <w:lvl w:ilvl="5" w:tplc="27DEDA90" w:tentative="1">
      <w:start w:val="1"/>
      <w:numFmt w:val="bullet"/>
      <w:lvlText w:val=""/>
      <w:lvlJc w:val="left"/>
      <w:pPr>
        <w:tabs>
          <w:tab w:val="num" w:pos="4320"/>
        </w:tabs>
        <w:ind w:left="4320" w:hanging="360"/>
      </w:pPr>
      <w:rPr>
        <w:rFonts w:ascii="Wingdings" w:hAnsi="Wingdings" w:hint="default"/>
      </w:rPr>
    </w:lvl>
    <w:lvl w:ilvl="6" w:tplc="726C3746" w:tentative="1">
      <w:start w:val="1"/>
      <w:numFmt w:val="bullet"/>
      <w:lvlText w:val=""/>
      <w:lvlJc w:val="left"/>
      <w:pPr>
        <w:tabs>
          <w:tab w:val="num" w:pos="5040"/>
        </w:tabs>
        <w:ind w:left="5040" w:hanging="360"/>
      </w:pPr>
      <w:rPr>
        <w:rFonts w:ascii="Wingdings" w:hAnsi="Wingdings" w:hint="default"/>
      </w:rPr>
    </w:lvl>
    <w:lvl w:ilvl="7" w:tplc="CA966636" w:tentative="1">
      <w:start w:val="1"/>
      <w:numFmt w:val="bullet"/>
      <w:lvlText w:val=""/>
      <w:lvlJc w:val="left"/>
      <w:pPr>
        <w:tabs>
          <w:tab w:val="num" w:pos="5760"/>
        </w:tabs>
        <w:ind w:left="5760" w:hanging="360"/>
      </w:pPr>
      <w:rPr>
        <w:rFonts w:ascii="Wingdings" w:hAnsi="Wingdings" w:hint="default"/>
      </w:rPr>
    </w:lvl>
    <w:lvl w:ilvl="8" w:tplc="ACDAA6E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084E98"/>
    <w:multiLevelType w:val="multilevel"/>
    <w:tmpl w:val="0409001D"/>
    <w:numStyleLink w:val="NormalbullsAPMchartered"/>
  </w:abstractNum>
  <w:abstractNum w:abstractNumId="20" w15:restartNumberingAfterBreak="0">
    <w:nsid w:val="30AA1606"/>
    <w:multiLevelType w:val="hybridMultilevel"/>
    <w:tmpl w:val="582CE3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3D63FF"/>
    <w:multiLevelType w:val="hybridMultilevel"/>
    <w:tmpl w:val="17F464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61C1227"/>
    <w:multiLevelType w:val="hybridMultilevel"/>
    <w:tmpl w:val="441A2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417F20"/>
    <w:multiLevelType w:val="hybridMultilevel"/>
    <w:tmpl w:val="84E2684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CD45383"/>
    <w:multiLevelType w:val="hybridMultilevel"/>
    <w:tmpl w:val="445E4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4567D2"/>
    <w:multiLevelType w:val="hybridMultilevel"/>
    <w:tmpl w:val="4650D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646AF8"/>
    <w:multiLevelType w:val="hybridMultilevel"/>
    <w:tmpl w:val="06A89418"/>
    <w:lvl w:ilvl="0" w:tplc="CD445E10">
      <w:start w:val="1"/>
      <w:numFmt w:val="bullet"/>
      <w:lvlText w:val=""/>
      <w:lvlJc w:val="left"/>
      <w:pPr>
        <w:tabs>
          <w:tab w:val="num" w:pos="720"/>
        </w:tabs>
        <w:ind w:left="720" w:hanging="360"/>
      </w:pPr>
      <w:rPr>
        <w:rFonts w:ascii="Wingdings" w:hAnsi="Wingdings" w:hint="default"/>
      </w:rPr>
    </w:lvl>
    <w:lvl w:ilvl="1" w:tplc="008E9246" w:tentative="1">
      <w:start w:val="1"/>
      <w:numFmt w:val="bullet"/>
      <w:lvlText w:val=""/>
      <w:lvlJc w:val="left"/>
      <w:pPr>
        <w:tabs>
          <w:tab w:val="num" w:pos="1440"/>
        </w:tabs>
        <w:ind w:left="1440" w:hanging="360"/>
      </w:pPr>
      <w:rPr>
        <w:rFonts w:ascii="Wingdings" w:hAnsi="Wingdings" w:hint="default"/>
      </w:rPr>
    </w:lvl>
    <w:lvl w:ilvl="2" w:tplc="13667DD2" w:tentative="1">
      <w:start w:val="1"/>
      <w:numFmt w:val="bullet"/>
      <w:lvlText w:val=""/>
      <w:lvlJc w:val="left"/>
      <w:pPr>
        <w:tabs>
          <w:tab w:val="num" w:pos="2160"/>
        </w:tabs>
        <w:ind w:left="2160" w:hanging="360"/>
      </w:pPr>
      <w:rPr>
        <w:rFonts w:ascii="Wingdings" w:hAnsi="Wingdings" w:hint="default"/>
      </w:rPr>
    </w:lvl>
    <w:lvl w:ilvl="3" w:tplc="885253E0" w:tentative="1">
      <w:start w:val="1"/>
      <w:numFmt w:val="bullet"/>
      <w:lvlText w:val=""/>
      <w:lvlJc w:val="left"/>
      <w:pPr>
        <w:tabs>
          <w:tab w:val="num" w:pos="2880"/>
        </w:tabs>
        <w:ind w:left="2880" w:hanging="360"/>
      </w:pPr>
      <w:rPr>
        <w:rFonts w:ascii="Wingdings" w:hAnsi="Wingdings" w:hint="default"/>
      </w:rPr>
    </w:lvl>
    <w:lvl w:ilvl="4" w:tplc="0ECE4234" w:tentative="1">
      <w:start w:val="1"/>
      <w:numFmt w:val="bullet"/>
      <w:lvlText w:val=""/>
      <w:lvlJc w:val="left"/>
      <w:pPr>
        <w:tabs>
          <w:tab w:val="num" w:pos="3600"/>
        </w:tabs>
        <w:ind w:left="3600" w:hanging="360"/>
      </w:pPr>
      <w:rPr>
        <w:rFonts w:ascii="Wingdings" w:hAnsi="Wingdings" w:hint="default"/>
      </w:rPr>
    </w:lvl>
    <w:lvl w:ilvl="5" w:tplc="54D00870" w:tentative="1">
      <w:start w:val="1"/>
      <w:numFmt w:val="bullet"/>
      <w:lvlText w:val=""/>
      <w:lvlJc w:val="left"/>
      <w:pPr>
        <w:tabs>
          <w:tab w:val="num" w:pos="4320"/>
        </w:tabs>
        <w:ind w:left="4320" w:hanging="360"/>
      </w:pPr>
      <w:rPr>
        <w:rFonts w:ascii="Wingdings" w:hAnsi="Wingdings" w:hint="default"/>
      </w:rPr>
    </w:lvl>
    <w:lvl w:ilvl="6" w:tplc="EB92FA7A" w:tentative="1">
      <w:start w:val="1"/>
      <w:numFmt w:val="bullet"/>
      <w:lvlText w:val=""/>
      <w:lvlJc w:val="left"/>
      <w:pPr>
        <w:tabs>
          <w:tab w:val="num" w:pos="5040"/>
        </w:tabs>
        <w:ind w:left="5040" w:hanging="360"/>
      </w:pPr>
      <w:rPr>
        <w:rFonts w:ascii="Wingdings" w:hAnsi="Wingdings" w:hint="default"/>
      </w:rPr>
    </w:lvl>
    <w:lvl w:ilvl="7" w:tplc="A3047940" w:tentative="1">
      <w:start w:val="1"/>
      <w:numFmt w:val="bullet"/>
      <w:lvlText w:val=""/>
      <w:lvlJc w:val="left"/>
      <w:pPr>
        <w:tabs>
          <w:tab w:val="num" w:pos="5760"/>
        </w:tabs>
        <w:ind w:left="5760" w:hanging="360"/>
      </w:pPr>
      <w:rPr>
        <w:rFonts w:ascii="Wingdings" w:hAnsi="Wingdings" w:hint="default"/>
      </w:rPr>
    </w:lvl>
    <w:lvl w:ilvl="8" w:tplc="26E2300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176071"/>
    <w:multiLevelType w:val="multilevel"/>
    <w:tmpl w:val="0409001D"/>
    <w:styleLink w:val="NormalbullsAPMchartered"/>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4453F39"/>
    <w:multiLevelType w:val="multilevel"/>
    <w:tmpl w:val="976EF636"/>
    <w:lvl w:ilvl="0">
      <w:start w:val="1"/>
      <w:numFmt w:val="decimal"/>
      <w:lvlText w:val="%1."/>
      <w:lvlJc w:val="left"/>
      <w:pPr>
        <w:ind w:left="1778" w:hanging="360"/>
      </w:pPr>
    </w:lvl>
    <w:lvl w:ilvl="1">
      <w:start w:val="1"/>
      <w:numFmt w:val="lowerLetter"/>
      <w:lvlText w:val="(%2)"/>
      <w:lvlJc w:val="left"/>
      <w:pPr>
        <w:ind w:left="1440" w:hanging="360"/>
      </w:pPr>
      <w:rPr>
        <w:i w:val="0"/>
      </w:rPr>
    </w:lvl>
    <w:lvl w:ilvl="2">
      <w:start w:val="1"/>
      <w:numFmt w:val="lowerRoman"/>
      <w:lvlText w:val="(%3)"/>
      <w:lvlJc w:val="left"/>
      <w:pPr>
        <w:ind w:left="2160" w:hanging="180"/>
      </w:pPr>
      <w:rPr>
        <w:i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7B7054"/>
    <w:multiLevelType w:val="hybridMultilevel"/>
    <w:tmpl w:val="29981C02"/>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0" w15:restartNumberingAfterBreak="0">
    <w:nsid w:val="490E6247"/>
    <w:multiLevelType w:val="hybridMultilevel"/>
    <w:tmpl w:val="F3CEE762"/>
    <w:lvl w:ilvl="0" w:tplc="3A62237C">
      <w:start w:val="1"/>
      <w:numFmt w:val="bullet"/>
      <w:lvlText w:val=""/>
      <w:lvlJc w:val="left"/>
      <w:pPr>
        <w:tabs>
          <w:tab w:val="num" w:pos="720"/>
        </w:tabs>
        <w:ind w:left="720" w:hanging="360"/>
      </w:pPr>
      <w:rPr>
        <w:rFonts w:ascii="Wingdings" w:hAnsi="Wingdings" w:hint="default"/>
      </w:rPr>
    </w:lvl>
    <w:lvl w:ilvl="1" w:tplc="AF6081B8" w:tentative="1">
      <w:start w:val="1"/>
      <w:numFmt w:val="bullet"/>
      <w:lvlText w:val=""/>
      <w:lvlJc w:val="left"/>
      <w:pPr>
        <w:tabs>
          <w:tab w:val="num" w:pos="1440"/>
        </w:tabs>
        <w:ind w:left="1440" w:hanging="360"/>
      </w:pPr>
      <w:rPr>
        <w:rFonts w:ascii="Wingdings" w:hAnsi="Wingdings" w:hint="default"/>
      </w:rPr>
    </w:lvl>
    <w:lvl w:ilvl="2" w:tplc="CDFE3EFA" w:tentative="1">
      <w:start w:val="1"/>
      <w:numFmt w:val="bullet"/>
      <w:lvlText w:val=""/>
      <w:lvlJc w:val="left"/>
      <w:pPr>
        <w:tabs>
          <w:tab w:val="num" w:pos="2160"/>
        </w:tabs>
        <w:ind w:left="2160" w:hanging="360"/>
      </w:pPr>
      <w:rPr>
        <w:rFonts w:ascii="Wingdings" w:hAnsi="Wingdings" w:hint="default"/>
      </w:rPr>
    </w:lvl>
    <w:lvl w:ilvl="3" w:tplc="65F626E8" w:tentative="1">
      <w:start w:val="1"/>
      <w:numFmt w:val="bullet"/>
      <w:lvlText w:val=""/>
      <w:lvlJc w:val="left"/>
      <w:pPr>
        <w:tabs>
          <w:tab w:val="num" w:pos="2880"/>
        </w:tabs>
        <w:ind w:left="2880" w:hanging="360"/>
      </w:pPr>
      <w:rPr>
        <w:rFonts w:ascii="Wingdings" w:hAnsi="Wingdings" w:hint="default"/>
      </w:rPr>
    </w:lvl>
    <w:lvl w:ilvl="4" w:tplc="F61ADCC2" w:tentative="1">
      <w:start w:val="1"/>
      <w:numFmt w:val="bullet"/>
      <w:lvlText w:val=""/>
      <w:lvlJc w:val="left"/>
      <w:pPr>
        <w:tabs>
          <w:tab w:val="num" w:pos="3600"/>
        </w:tabs>
        <w:ind w:left="3600" w:hanging="360"/>
      </w:pPr>
      <w:rPr>
        <w:rFonts w:ascii="Wingdings" w:hAnsi="Wingdings" w:hint="default"/>
      </w:rPr>
    </w:lvl>
    <w:lvl w:ilvl="5" w:tplc="B966110A" w:tentative="1">
      <w:start w:val="1"/>
      <w:numFmt w:val="bullet"/>
      <w:lvlText w:val=""/>
      <w:lvlJc w:val="left"/>
      <w:pPr>
        <w:tabs>
          <w:tab w:val="num" w:pos="4320"/>
        </w:tabs>
        <w:ind w:left="4320" w:hanging="360"/>
      </w:pPr>
      <w:rPr>
        <w:rFonts w:ascii="Wingdings" w:hAnsi="Wingdings" w:hint="default"/>
      </w:rPr>
    </w:lvl>
    <w:lvl w:ilvl="6" w:tplc="FFAC1A9A" w:tentative="1">
      <w:start w:val="1"/>
      <w:numFmt w:val="bullet"/>
      <w:lvlText w:val=""/>
      <w:lvlJc w:val="left"/>
      <w:pPr>
        <w:tabs>
          <w:tab w:val="num" w:pos="5040"/>
        </w:tabs>
        <w:ind w:left="5040" w:hanging="360"/>
      </w:pPr>
      <w:rPr>
        <w:rFonts w:ascii="Wingdings" w:hAnsi="Wingdings" w:hint="default"/>
      </w:rPr>
    </w:lvl>
    <w:lvl w:ilvl="7" w:tplc="D97E4748" w:tentative="1">
      <w:start w:val="1"/>
      <w:numFmt w:val="bullet"/>
      <w:lvlText w:val=""/>
      <w:lvlJc w:val="left"/>
      <w:pPr>
        <w:tabs>
          <w:tab w:val="num" w:pos="5760"/>
        </w:tabs>
        <w:ind w:left="5760" w:hanging="360"/>
      </w:pPr>
      <w:rPr>
        <w:rFonts w:ascii="Wingdings" w:hAnsi="Wingdings" w:hint="default"/>
      </w:rPr>
    </w:lvl>
    <w:lvl w:ilvl="8" w:tplc="F5A8C91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387B63"/>
    <w:multiLevelType w:val="hybridMultilevel"/>
    <w:tmpl w:val="AB80DD8A"/>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2" w15:restartNumberingAfterBreak="0">
    <w:nsid w:val="55FA325F"/>
    <w:multiLevelType w:val="hybridMultilevel"/>
    <w:tmpl w:val="5A144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0A6840"/>
    <w:multiLevelType w:val="hybridMultilevel"/>
    <w:tmpl w:val="67B4E0D6"/>
    <w:lvl w:ilvl="0" w:tplc="E78682F8">
      <w:start w:val="2"/>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A11727"/>
    <w:multiLevelType w:val="hybridMultilevel"/>
    <w:tmpl w:val="D65872A8"/>
    <w:lvl w:ilvl="0" w:tplc="E78682F8">
      <w:start w:val="2"/>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2EB225B"/>
    <w:multiLevelType w:val="hybridMultilevel"/>
    <w:tmpl w:val="5BD6B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CD0770"/>
    <w:multiLevelType w:val="hybridMultilevel"/>
    <w:tmpl w:val="F7D414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7EA5474"/>
    <w:multiLevelType w:val="hybridMultilevel"/>
    <w:tmpl w:val="6CEAB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3D7C9B"/>
    <w:multiLevelType w:val="hybridMultilevel"/>
    <w:tmpl w:val="3ACC29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E254AD9"/>
    <w:multiLevelType w:val="hybridMultilevel"/>
    <w:tmpl w:val="6A884C84"/>
    <w:lvl w:ilvl="0" w:tplc="BBDC83CA">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C84B22"/>
    <w:multiLevelType w:val="hybridMultilevel"/>
    <w:tmpl w:val="46524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F8104B"/>
    <w:multiLevelType w:val="hybridMultilevel"/>
    <w:tmpl w:val="74AEC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19"/>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37"/>
  </w:num>
  <w:num w:numId="15">
    <w:abstractNumId w:val="32"/>
  </w:num>
  <w:num w:numId="16">
    <w:abstractNumId w:val="22"/>
  </w:num>
  <w:num w:numId="17">
    <w:abstractNumId w:val="25"/>
  </w:num>
  <w:num w:numId="18">
    <w:abstractNumId w:val="13"/>
  </w:num>
  <w:num w:numId="19">
    <w:abstractNumId w:val="38"/>
  </w:num>
  <w:num w:numId="20">
    <w:abstractNumId w:val="39"/>
  </w:num>
  <w:num w:numId="21">
    <w:abstractNumId w:val="41"/>
  </w:num>
  <w:num w:numId="22">
    <w:abstractNumId w:val="12"/>
  </w:num>
  <w:num w:numId="23">
    <w:abstractNumId w:val="11"/>
  </w:num>
  <w:num w:numId="24">
    <w:abstractNumId w:val="16"/>
  </w:num>
  <w:num w:numId="25">
    <w:abstractNumId w:val="30"/>
  </w:num>
  <w:num w:numId="26">
    <w:abstractNumId w:val="18"/>
  </w:num>
  <w:num w:numId="27">
    <w:abstractNumId w:val="31"/>
  </w:num>
  <w:num w:numId="28">
    <w:abstractNumId w:val="29"/>
  </w:num>
  <w:num w:numId="29">
    <w:abstractNumId w:val="26"/>
  </w:num>
  <w:num w:numId="30">
    <w:abstractNumId w:val="35"/>
  </w:num>
  <w:num w:numId="31">
    <w:abstractNumId w:val="14"/>
  </w:num>
  <w:num w:numId="32">
    <w:abstractNumId w:val="20"/>
  </w:num>
  <w:num w:numId="33">
    <w:abstractNumId w:val="40"/>
  </w:num>
  <w:num w:numId="34">
    <w:abstractNumId w:val="24"/>
  </w:num>
  <w:num w:numId="35">
    <w:abstractNumId w:val="17"/>
  </w:num>
  <w:num w:numId="36">
    <w:abstractNumId w:val="34"/>
  </w:num>
  <w:num w:numId="37">
    <w:abstractNumId w:val="23"/>
  </w:num>
  <w:num w:numId="38">
    <w:abstractNumId w:val="21"/>
  </w:num>
  <w:num w:numId="39">
    <w:abstractNumId w:val="36"/>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6145">
      <o:colormru v:ext="edit" colors="#0d0c14"/>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865"/>
    <w:rsid w:val="0000274D"/>
    <w:rsid w:val="0001100C"/>
    <w:rsid w:val="00014480"/>
    <w:rsid w:val="000144C4"/>
    <w:rsid w:val="00020B61"/>
    <w:rsid w:val="0002349D"/>
    <w:rsid w:val="00031672"/>
    <w:rsid w:val="00032A87"/>
    <w:rsid w:val="00035B55"/>
    <w:rsid w:val="000372BE"/>
    <w:rsid w:val="00043FA3"/>
    <w:rsid w:val="00044FC3"/>
    <w:rsid w:val="00050C51"/>
    <w:rsid w:val="00051039"/>
    <w:rsid w:val="000532DC"/>
    <w:rsid w:val="00054682"/>
    <w:rsid w:val="00055A3D"/>
    <w:rsid w:val="00062949"/>
    <w:rsid w:val="00063882"/>
    <w:rsid w:val="00063DD7"/>
    <w:rsid w:val="00066A54"/>
    <w:rsid w:val="0006762B"/>
    <w:rsid w:val="00072C1D"/>
    <w:rsid w:val="00074031"/>
    <w:rsid w:val="000757C5"/>
    <w:rsid w:val="00076E04"/>
    <w:rsid w:val="000774A0"/>
    <w:rsid w:val="00081785"/>
    <w:rsid w:val="000842E1"/>
    <w:rsid w:val="000845C3"/>
    <w:rsid w:val="00091F7F"/>
    <w:rsid w:val="000934AC"/>
    <w:rsid w:val="00096746"/>
    <w:rsid w:val="000A1DCC"/>
    <w:rsid w:val="000A6B98"/>
    <w:rsid w:val="000B3A40"/>
    <w:rsid w:val="000B5578"/>
    <w:rsid w:val="000B788A"/>
    <w:rsid w:val="000C1CEE"/>
    <w:rsid w:val="000C7571"/>
    <w:rsid w:val="000C7C49"/>
    <w:rsid w:val="000D0124"/>
    <w:rsid w:val="000D1E87"/>
    <w:rsid w:val="000D23DB"/>
    <w:rsid w:val="000D287E"/>
    <w:rsid w:val="000D2C6A"/>
    <w:rsid w:val="000D5815"/>
    <w:rsid w:val="000D72F6"/>
    <w:rsid w:val="000E044B"/>
    <w:rsid w:val="000E04F4"/>
    <w:rsid w:val="000E2582"/>
    <w:rsid w:val="000E2974"/>
    <w:rsid w:val="000F14A4"/>
    <w:rsid w:val="000F64BA"/>
    <w:rsid w:val="00100B71"/>
    <w:rsid w:val="00102F62"/>
    <w:rsid w:val="0010639F"/>
    <w:rsid w:val="001063F9"/>
    <w:rsid w:val="00106914"/>
    <w:rsid w:val="0010706A"/>
    <w:rsid w:val="001148E6"/>
    <w:rsid w:val="001277B9"/>
    <w:rsid w:val="00127CB7"/>
    <w:rsid w:val="00127EB3"/>
    <w:rsid w:val="001359B4"/>
    <w:rsid w:val="00141B60"/>
    <w:rsid w:val="00153F31"/>
    <w:rsid w:val="00154E6D"/>
    <w:rsid w:val="00155BA3"/>
    <w:rsid w:val="00160A84"/>
    <w:rsid w:val="0016107F"/>
    <w:rsid w:val="001636F8"/>
    <w:rsid w:val="001641F5"/>
    <w:rsid w:val="00165D60"/>
    <w:rsid w:val="001668E9"/>
    <w:rsid w:val="00172CAC"/>
    <w:rsid w:val="00177716"/>
    <w:rsid w:val="00177886"/>
    <w:rsid w:val="00182D2B"/>
    <w:rsid w:val="00190A45"/>
    <w:rsid w:val="001927FE"/>
    <w:rsid w:val="00197F37"/>
    <w:rsid w:val="001A22BF"/>
    <w:rsid w:val="001A27CF"/>
    <w:rsid w:val="001B0248"/>
    <w:rsid w:val="001B3356"/>
    <w:rsid w:val="001B40F2"/>
    <w:rsid w:val="001B5766"/>
    <w:rsid w:val="001C1E9C"/>
    <w:rsid w:val="001C6A8F"/>
    <w:rsid w:val="001D0413"/>
    <w:rsid w:val="001D349E"/>
    <w:rsid w:val="001D49EF"/>
    <w:rsid w:val="001D4A62"/>
    <w:rsid w:val="001D7859"/>
    <w:rsid w:val="001F00F8"/>
    <w:rsid w:val="001F0E7E"/>
    <w:rsid w:val="001F161C"/>
    <w:rsid w:val="001F4C39"/>
    <w:rsid w:val="0020001C"/>
    <w:rsid w:val="00203145"/>
    <w:rsid w:val="00205248"/>
    <w:rsid w:val="00212B81"/>
    <w:rsid w:val="00212E70"/>
    <w:rsid w:val="00214633"/>
    <w:rsid w:val="0021578D"/>
    <w:rsid w:val="00222F93"/>
    <w:rsid w:val="00225EA6"/>
    <w:rsid w:val="00230BE2"/>
    <w:rsid w:val="00231FF4"/>
    <w:rsid w:val="00232ECE"/>
    <w:rsid w:val="00237683"/>
    <w:rsid w:val="00237C65"/>
    <w:rsid w:val="00240D64"/>
    <w:rsid w:val="0024572D"/>
    <w:rsid w:val="00260E51"/>
    <w:rsid w:val="0026425C"/>
    <w:rsid w:val="00273DBB"/>
    <w:rsid w:val="002822F6"/>
    <w:rsid w:val="0028404C"/>
    <w:rsid w:val="002851C9"/>
    <w:rsid w:val="0028693D"/>
    <w:rsid w:val="00291B07"/>
    <w:rsid w:val="00292330"/>
    <w:rsid w:val="00292B99"/>
    <w:rsid w:val="002933F2"/>
    <w:rsid w:val="0029554C"/>
    <w:rsid w:val="002A0A7A"/>
    <w:rsid w:val="002A1865"/>
    <w:rsid w:val="002A3020"/>
    <w:rsid w:val="002A4486"/>
    <w:rsid w:val="002A77B0"/>
    <w:rsid w:val="002B1CED"/>
    <w:rsid w:val="002B5735"/>
    <w:rsid w:val="002C3B31"/>
    <w:rsid w:val="002C7603"/>
    <w:rsid w:val="002D0706"/>
    <w:rsid w:val="002D316E"/>
    <w:rsid w:val="002E49CF"/>
    <w:rsid w:val="002F09F7"/>
    <w:rsid w:val="002F55A7"/>
    <w:rsid w:val="002F6ED6"/>
    <w:rsid w:val="002F7B09"/>
    <w:rsid w:val="00304939"/>
    <w:rsid w:val="00305725"/>
    <w:rsid w:val="00305EEE"/>
    <w:rsid w:val="00312EE7"/>
    <w:rsid w:val="00313F7F"/>
    <w:rsid w:val="003152BE"/>
    <w:rsid w:val="00316013"/>
    <w:rsid w:val="003165FC"/>
    <w:rsid w:val="00324EA8"/>
    <w:rsid w:val="00326555"/>
    <w:rsid w:val="00326C44"/>
    <w:rsid w:val="00335765"/>
    <w:rsid w:val="00343FC2"/>
    <w:rsid w:val="0034471A"/>
    <w:rsid w:val="00346035"/>
    <w:rsid w:val="00346A8E"/>
    <w:rsid w:val="00354D77"/>
    <w:rsid w:val="003557BE"/>
    <w:rsid w:val="00355DDB"/>
    <w:rsid w:val="0036165D"/>
    <w:rsid w:val="00361F9E"/>
    <w:rsid w:val="00363D8C"/>
    <w:rsid w:val="003641F9"/>
    <w:rsid w:val="00366EFE"/>
    <w:rsid w:val="0037111C"/>
    <w:rsid w:val="00375271"/>
    <w:rsid w:val="00375E32"/>
    <w:rsid w:val="003779DF"/>
    <w:rsid w:val="00380978"/>
    <w:rsid w:val="00381FA8"/>
    <w:rsid w:val="00382296"/>
    <w:rsid w:val="00384E65"/>
    <w:rsid w:val="003856F0"/>
    <w:rsid w:val="003862B1"/>
    <w:rsid w:val="00390DB2"/>
    <w:rsid w:val="003916EA"/>
    <w:rsid w:val="00393125"/>
    <w:rsid w:val="00393A0F"/>
    <w:rsid w:val="003979E0"/>
    <w:rsid w:val="003A06A3"/>
    <w:rsid w:val="003A50CE"/>
    <w:rsid w:val="003B74E5"/>
    <w:rsid w:val="003C59B0"/>
    <w:rsid w:val="003D240A"/>
    <w:rsid w:val="003D7EB3"/>
    <w:rsid w:val="003E6B86"/>
    <w:rsid w:val="003E71AB"/>
    <w:rsid w:val="003F4CCD"/>
    <w:rsid w:val="003F4F5E"/>
    <w:rsid w:val="003F7679"/>
    <w:rsid w:val="00401436"/>
    <w:rsid w:val="0040423E"/>
    <w:rsid w:val="0041579C"/>
    <w:rsid w:val="00427BBB"/>
    <w:rsid w:val="00432E0E"/>
    <w:rsid w:val="0043712F"/>
    <w:rsid w:val="0044160B"/>
    <w:rsid w:val="004432A9"/>
    <w:rsid w:val="00443875"/>
    <w:rsid w:val="00443F58"/>
    <w:rsid w:val="00446470"/>
    <w:rsid w:val="00450612"/>
    <w:rsid w:val="004517C3"/>
    <w:rsid w:val="004678A7"/>
    <w:rsid w:val="00475139"/>
    <w:rsid w:val="00480182"/>
    <w:rsid w:val="004801F8"/>
    <w:rsid w:val="00481B82"/>
    <w:rsid w:val="00483B5F"/>
    <w:rsid w:val="00484B0D"/>
    <w:rsid w:val="004860B3"/>
    <w:rsid w:val="00492969"/>
    <w:rsid w:val="00493936"/>
    <w:rsid w:val="004A091E"/>
    <w:rsid w:val="004A15E5"/>
    <w:rsid w:val="004A7D20"/>
    <w:rsid w:val="004B4963"/>
    <w:rsid w:val="004B7FF6"/>
    <w:rsid w:val="004C434C"/>
    <w:rsid w:val="004C5367"/>
    <w:rsid w:val="004C5489"/>
    <w:rsid w:val="004D2221"/>
    <w:rsid w:val="004D3A2B"/>
    <w:rsid w:val="004D5DAA"/>
    <w:rsid w:val="004E175F"/>
    <w:rsid w:val="004F0B77"/>
    <w:rsid w:val="00500C4A"/>
    <w:rsid w:val="0050224D"/>
    <w:rsid w:val="005035B5"/>
    <w:rsid w:val="00504A00"/>
    <w:rsid w:val="005129A7"/>
    <w:rsid w:val="00520697"/>
    <w:rsid w:val="00520AB5"/>
    <w:rsid w:val="0052338D"/>
    <w:rsid w:val="00527CCE"/>
    <w:rsid w:val="0053183C"/>
    <w:rsid w:val="00532E4D"/>
    <w:rsid w:val="00536E74"/>
    <w:rsid w:val="005406C0"/>
    <w:rsid w:val="00540C19"/>
    <w:rsid w:val="00542323"/>
    <w:rsid w:val="00542E59"/>
    <w:rsid w:val="005442FD"/>
    <w:rsid w:val="00545D5E"/>
    <w:rsid w:val="0054629B"/>
    <w:rsid w:val="0054797A"/>
    <w:rsid w:val="00554DDD"/>
    <w:rsid w:val="00555860"/>
    <w:rsid w:val="00561FED"/>
    <w:rsid w:val="0056698B"/>
    <w:rsid w:val="00567DD9"/>
    <w:rsid w:val="00573477"/>
    <w:rsid w:val="005739C4"/>
    <w:rsid w:val="00574659"/>
    <w:rsid w:val="005756B4"/>
    <w:rsid w:val="005758B5"/>
    <w:rsid w:val="005825E2"/>
    <w:rsid w:val="005838E7"/>
    <w:rsid w:val="00593312"/>
    <w:rsid w:val="00593B3C"/>
    <w:rsid w:val="00594534"/>
    <w:rsid w:val="00594BF6"/>
    <w:rsid w:val="00595317"/>
    <w:rsid w:val="0059619D"/>
    <w:rsid w:val="005A3CB1"/>
    <w:rsid w:val="005A5955"/>
    <w:rsid w:val="005B5064"/>
    <w:rsid w:val="005B67F6"/>
    <w:rsid w:val="005C09F3"/>
    <w:rsid w:val="005C21F8"/>
    <w:rsid w:val="005C2273"/>
    <w:rsid w:val="005C2E91"/>
    <w:rsid w:val="005C6804"/>
    <w:rsid w:val="005C721A"/>
    <w:rsid w:val="005D26DF"/>
    <w:rsid w:val="005D4A95"/>
    <w:rsid w:val="005D7905"/>
    <w:rsid w:val="005D7D48"/>
    <w:rsid w:val="005E2984"/>
    <w:rsid w:val="005F4664"/>
    <w:rsid w:val="005F5BE4"/>
    <w:rsid w:val="005F6A30"/>
    <w:rsid w:val="0060260D"/>
    <w:rsid w:val="00604269"/>
    <w:rsid w:val="006047FA"/>
    <w:rsid w:val="00606273"/>
    <w:rsid w:val="006160A3"/>
    <w:rsid w:val="00617654"/>
    <w:rsid w:val="00626C86"/>
    <w:rsid w:val="00626DE9"/>
    <w:rsid w:val="0063091E"/>
    <w:rsid w:val="006355AA"/>
    <w:rsid w:val="00635AEA"/>
    <w:rsid w:val="006369D7"/>
    <w:rsid w:val="0064288D"/>
    <w:rsid w:val="00652826"/>
    <w:rsid w:val="00652E7F"/>
    <w:rsid w:val="00653A8B"/>
    <w:rsid w:val="00654CC3"/>
    <w:rsid w:val="00662E27"/>
    <w:rsid w:val="00666250"/>
    <w:rsid w:val="0066682C"/>
    <w:rsid w:val="0066740A"/>
    <w:rsid w:val="006676B5"/>
    <w:rsid w:val="0067521E"/>
    <w:rsid w:val="00676C7D"/>
    <w:rsid w:val="00684C02"/>
    <w:rsid w:val="00695986"/>
    <w:rsid w:val="00695F79"/>
    <w:rsid w:val="006A023A"/>
    <w:rsid w:val="006A6ED0"/>
    <w:rsid w:val="006A7200"/>
    <w:rsid w:val="006A75FB"/>
    <w:rsid w:val="006A7C44"/>
    <w:rsid w:val="006B06A4"/>
    <w:rsid w:val="006B39B3"/>
    <w:rsid w:val="006B637C"/>
    <w:rsid w:val="006B750D"/>
    <w:rsid w:val="006B760D"/>
    <w:rsid w:val="006C145E"/>
    <w:rsid w:val="006C67D7"/>
    <w:rsid w:val="006C6F05"/>
    <w:rsid w:val="006C758A"/>
    <w:rsid w:val="006D2725"/>
    <w:rsid w:val="006D2956"/>
    <w:rsid w:val="006D3AC2"/>
    <w:rsid w:val="006D573A"/>
    <w:rsid w:val="006D5E74"/>
    <w:rsid w:val="006E2717"/>
    <w:rsid w:val="006E3856"/>
    <w:rsid w:val="006E775D"/>
    <w:rsid w:val="006F0277"/>
    <w:rsid w:val="006F1DB7"/>
    <w:rsid w:val="006F2F45"/>
    <w:rsid w:val="006F3A63"/>
    <w:rsid w:val="006F53E5"/>
    <w:rsid w:val="00700C66"/>
    <w:rsid w:val="007028AF"/>
    <w:rsid w:val="00711319"/>
    <w:rsid w:val="00713C95"/>
    <w:rsid w:val="00714D9E"/>
    <w:rsid w:val="0071585E"/>
    <w:rsid w:val="0072083E"/>
    <w:rsid w:val="007218BA"/>
    <w:rsid w:val="00722128"/>
    <w:rsid w:val="007245CF"/>
    <w:rsid w:val="0073111E"/>
    <w:rsid w:val="007317C8"/>
    <w:rsid w:val="00732F68"/>
    <w:rsid w:val="00733A11"/>
    <w:rsid w:val="007408B8"/>
    <w:rsid w:val="00740AFA"/>
    <w:rsid w:val="00752ED5"/>
    <w:rsid w:val="0075372B"/>
    <w:rsid w:val="0076039E"/>
    <w:rsid w:val="00767AF4"/>
    <w:rsid w:val="00773864"/>
    <w:rsid w:val="00775D2E"/>
    <w:rsid w:val="00777525"/>
    <w:rsid w:val="00780E1A"/>
    <w:rsid w:val="00781895"/>
    <w:rsid w:val="00784689"/>
    <w:rsid w:val="007916FE"/>
    <w:rsid w:val="007961F5"/>
    <w:rsid w:val="0079626A"/>
    <w:rsid w:val="00796C4D"/>
    <w:rsid w:val="007A3244"/>
    <w:rsid w:val="007A3E86"/>
    <w:rsid w:val="007C140D"/>
    <w:rsid w:val="007C452C"/>
    <w:rsid w:val="007C4664"/>
    <w:rsid w:val="007C614C"/>
    <w:rsid w:val="007C650E"/>
    <w:rsid w:val="007C6A8C"/>
    <w:rsid w:val="007D1CCC"/>
    <w:rsid w:val="007D6EFC"/>
    <w:rsid w:val="007E6736"/>
    <w:rsid w:val="007F1AA4"/>
    <w:rsid w:val="007F5ACB"/>
    <w:rsid w:val="00800948"/>
    <w:rsid w:val="00803580"/>
    <w:rsid w:val="00806652"/>
    <w:rsid w:val="00807AA8"/>
    <w:rsid w:val="0081144F"/>
    <w:rsid w:val="00811D5C"/>
    <w:rsid w:val="00812432"/>
    <w:rsid w:val="008135D6"/>
    <w:rsid w:val="00814133"/>
    <w:rsid w:val="00814E06"/>
    <w:rsid w:val="00815F52"/>
    <w:rsid w:val="00821791"/>
    <w:rsid w:val="0082359F"/>
    <w:rsid w:val="0083061E"/>
    <w:rsid w:val="00831535"/>
    <w:rsid w:val="0083302C"/>
    <w:rsid w:val="0083396D"/>
    <w:rsid w:val="0083482F"/>
    <w:rsid w:val="00834D4F"/>
    <w:rsid w:val="00835F79"/>
    <w:rsid w:val="00843D20"/>
    <w:rsid w:val="008456E2"/>
    <w:rsid w:val="00845D00"/>
    <w:rsid w:val="00850923"/>
    <w:rsid w:val="00863572"/>
    <w:rsid w:val="008672E1"/>
    <w:rsid w:val="00870F47"/>
    <w:rsid w:val="0087481E"/>
    <w:rsid w:val="00882D1D"/>
    <w:rsid w:val="00883BA8"/>
    <w:rsid w:val="00886250"/>
    <w:rsid w:val="00886969"/>
    <w:rsid w:val="00892889"/>
    <w:rsid w:val="0089304E"/>
    <w:rsid w:val="00895416"/>
    <w:rsid w:val="008A511B"/>
    <w:rsid w:val="008A5FD2"/>
    <w:rsid w:val="008A64B8"/>
    <w:rsid w:val="008A712B"/>
    <w:rsid w:val="008B2C22"/>
    <w:rsid w:val="008C047D"/>
    <w:rsid w:val="008C2421"/>
    <w:rsid w:val="008D44F5"/>
    <w:rsid w:val="008D5110"/>
    <w:rsid w:val="008E0CC4"/>
    <w:rsid w:val="008E2A2D"/>
    <w:rsid w:val="008E5DE3"/>
    <w:rsid w:val="008F2ADF"/>
    <w:rsid w:val="008F2E11"/>
    <w:rsid w:val="008F4BD1"/>
    <w:rsid w:val="008F5E79"/>
    <w:rsid w:val="009044DF"/>
    <w:rsid w:val="00906445"/>
    <w:rsid w:val="00915118"/>
    <w:rsid w:val="009157D5"/>
    <w:rsid w:val="00915D00"/>
    <w:rsid w:val="00917335"/>
    <w:rsid w:val="00923078"/>
    <w:rsid w:val="00923260"/>
    <w:rsid w:val="00923949"/>
    <w:rsid w:val="0093234D"/>
    <w:rsid w:val="009327BB"/>
    <w:rsid w:val="00934A05"/>
    <w:rsid w:val="00936241"/>
    <w:rsid w:val="00937BF8"/>
    <w:rsid w:val="00937C1C"/>
    <w:rsid w:val="00940D0A"/>
    <w:rsid w:val="009466BD"/>
    <w:rsid w:val="0094699D"/>
    <w:rsid w:val="00955EF0"/>
    <w:rsid w:val="009644C6"/>
    <w:rsid w:val="00970263"/>
    <w:rsid w:val="009706B2"/>
    <w:rsid w:val="00971741"/>
    <w:rsid w:val="0097469A"/>
    <w:rsid w:val="0097537E"/>
    <w:rsid w:val="009757F7"/>
    <w:rsid w:val="00976B5F"/>
    <w:rsid w:val="00981709"/>
    <w:rsid w:val="00992A8C"/>
    <w:rsid w:val="009A4308"/>
    <w:rsid w:val="009A4356"/>
    <w:rsid w:val="009A4E8D"/>
    <w:rsid w:val="009A7FCE"/>
    <w:rsid w:val="009B22F3"/>
    <w:rsid w:val="009C1AFD"/>
    <w:rsid w:val="009C2AF6"/>
    <w:rsid w:val="009C6A24"/>
    <w:rsid w:val="009C7D76"/>
    <w:rsid w:val="009D28E8"/>
    <w:rsid w:val="009D7311"/>
    <w:rsid w:val="009D7780"/>
    <w:rsid w:val="009E046F"/>
    <w:rsid w:val="009E0B93"/>
    <w:rsid w:val="009E5F7C"/>
    <w:rsid w:val="009F1142"/>
    <w:rsid w:val="009F191A"/>
    <w:rsid w:val="009F3559"/>
    <w:rsid w:val="009F43B3"/>
    <w:rsid w:val="009F75A3"/>
    <w:rsid w:val="00A02AD3"/>
    <w:rsid w:val="00A06181"/>
    <w:rsid w:val="00A079D6"/>
    <w:rsid w:val="00A142FA"/>
    <w:rsid w:val="00A14449"/>
    <w:rsid w:val="00A16962"/>
    <w:rsid w:val="00A20C19"/>
    <w:rsid w:val="00A2517E"/>
    <w:rsid w:val="00A274B3"/>
    <w:rsid w:val="00A33895"/>
    <w:rsid w:val="00A36F53"/>
    <w:rsid w:val="00A4102E"/>
    <w:rsid w:val="00A4488C"/>
    <w:rsid w:val="00A52097"/>
    <w:rsid w:val="00A56495"/>
    <w:rsid w:val="00A579D3"/>
    <w:rsid w:val="00A57D82"/>
    <w:rsid w:val="00A60EBB"/>
    <w:rsid w:val="00A6728A"/>
    <w:rsid w:val="00A74E86"/>
    <w:rsid w:val="00A80283"/>
    <w:rsid w:val="00A822C0"/>
    <w:rsid w:val="00A82AEA"/>
    <w:rsid w:val="00A8409F"/>
    <w:rsid w:val="00A86024"/>
    <w:rsid w:val="00A878A5"/>
    <w:rsid w:val="00A91A7F"/>
    <w:rsid w:val="00A938D9"/>
    <w:rsid w:val="00A9765D"/>
    <w:rsid w:val="00AA1206"/>
    <w:rsid w:val="00AA25EE"/>
    <w:rsid w:val="00AA66CA"/>
    <w:rsid w:val="00AB0012"/>
    <w:rsid w:val="00AB0CD8"/>
    <w:rsid w:val="00AC14FA"/>
    <w:rsid w:val="00AC472E"/>
    <w:rsid w:val="00AD3F4E"/>
    <w:rsid w:val="00AE1983"/>
    <w:rsid w:val="00AE1AE4"/>
    <w:rsid w:val="00AE2E63"/>
    <w:rsid w:val="00AE3434"/>
    <w:rsid w:val="00AE6315"/>
    <w:rsid w:val="00AE71A6"/>
    <w:rsid w:val="00AF3FB4"/>
    <w:rsid w:val="00AF5710"/>
    <w:rsid w:val="00B006C2"/>
    <w:rsid w:val="00B03B21"/>
    <w:rsid w:val="00B043E5"/>
    <w:rsid w:val="00B071EA"/>
    <w:rsid w:val="00B07342"/>
    <w:rsid w:val="00B14675"/>
    <w:rsid w:val="00B16448"/>
    <w:rsid w:val="00B21550"/>
    <w:rsid w:val="00B24EE2"/>
    <w:rsid w:val="00B2511A"/>
    <w:rsid w:val="00B26086"/>
    <w:rsid w:val="00B31F0F"/>
    <w:rsid w:val="00B3352B"/>
    <w:rsid w:val="00B37854"/>
    <w:rsid w:val="00B4015C"/>
    <w:rsid w:val="00B42DF9"/>
    <w:rsid w:val="00B43A1E"/>
    <w:rsid w:val="00B503E0"/>
    <w:rsid w:val="00B506BD"/>
    <w:rsid w:val="00B56AB9"/>
    <w:rsid w:val="00B60214"/>
    <w:rsid w:val="00B6072A"/>
    <w:rsid w:val="00B62C38"/>
    <w:rsid w:val="00B63B7C"/>
    <w:rsid w:val="00B75347"/>
    <w:rsid w:val="00B755AC"/>
    <w:rsid w:val="00B8438A"/>
    <w:rsid w:val="00B908BF"/>
    <w:rsid w:val="00B93DCA"/>
    <w:rsid w:val="00B95BB1"/>
    <w:rsid w:val="00BA29FE"/>
    <w:rsid w:val="00BA7A02"/>
    <w:rsid w:val="00BA7A1B"/>
    <w:rsid w:val="00BB1509"/>
    <w:rsid w:val="00BB1640"/>
    <w:rsid w:val="00BB418D"/>
    <w:rsid w:val="00BC55A5"/>
    <w:rsid w:val="00BC5978"/>
    <w:rsid w:val="00BC6422"/>
    <w:rsid w:val="00BD0928"/>
    <w:rsid w:val="00BD58B3"/>
    <w:rsid w:val="00BE0A47"/>
    <w:rsid w:val="00BE0D3A"/>
    <w:rsid w:val="00BE3372"/>
    <w:rsid w:val="00BE64EE"/>
    <w:rsid w:val="00BF0184"/>
    <w:rsid w:val="00BF11C4"/>
    <w:rsid w:val="00BF41A9"/>
    <w:rsid w:val="00C02365"/>
    <w:rsid w:val="00C04249"/>
    <w:rsid w:val="00C11137"/>
    <w:rsid w:val="00C15F28"/>
    <w:rsid w:val="00C223F2"/>
    <w:rsid w:val="00C233F3"/>
    <w:rsid w:val="00C25318"/>
    <w:rsid w:val="00C30162"/>
    <w:rsid w:val="00C30471"/>
    <w:rsid w:val="00C31E8E"/>
    <w:rsid w:val="00C338DA"/>
    <w:rsid w:val="00C3576E"/>
    <w:rsid w:val="00C42111"/>
    <w:rsid w:val="00C51352"/>
    <w:rsid w:val="00C60A0F"/>
    <w:rsid w:val="00C63FCE"/>
    <w:rsid w:val="00C65514"/>
    <w:rsid w:val="00C70CC6"/>
    <w:rsid w:val="00C71CE8"/>
    <w:rsid w:val="00C72229"/>
    <w:rsid w:val="00C739BE"/>
    <w:rsid w:val="00C822B3"/>
    <w:rsid w:val="00C83C23"/>
    <w:rsid w:val="00C874B1"/>
    <w:rsid w:val="00C921F9"/>
    <w:rsid w:val="00C923EB"/>
    <w:rsid w:val="00C93EDC"/>
    <w:rsid w:val="00C95BDD"/>
    <w:rsid w:val="00C975EC"/>
    <w:rsid w:val="00CA0CB4"/>
    <w:rsid w:val="00CA51F6"/>
    <w:rsid w:val="00CA5461"/>
    <w:rsid w:val="00CA5D1D"/>
    <w:rsid w:val="00CB6714"/>
    <w:rsid w:val="00CC1847"/>
    <w:rsid w:val="00CC40B8"/>
    <w:rsid w:val="00CC66F1"/>
    <w:rsid w:val="00CD504E"/>
    <w:rsid w:val="00CE2A97"/>
    <w:rsid w:val="00CE522F"/>
    <w:rsid w:val="00CE67DA"/>
    <w:rsid w:val="00CF1314"/>
    <w:rsid w:val="00CF1474"/>
    <w:rsid w:val="00CF1489"/>
    <w:rsid w:val="00D00639"/>
    <w:rsid w:val="00D008B8"/>
    <w:rsid w:val="00D06FC8"/>
    <w:rsid w:val="00D122BB"/>
    <w:rsid w:val="00D12F3A"/>
    <w:rsid w:val="00D13508"/>
    <w:rsid w:val="00D1495F"/>
    <w:rsid w:val="00D16A48"/>
    <w:rsid w:val="00D21180"/>
    <w:rsid w:val="00D32424"/>
    <w:rsid w:val="00D326B2"/>
    <w:rsid w:val="00D3640D"/>
    <w:rsid w:val="00D36617"/>
    <w:rsid w:val="00D37458"/>
    <w:rsid w:val="00D406B8"/>
    <w:rsid w:val="00D54393"/>
    <w:rsid w:val="00D56363"/>
    <w:rsid w:val="00D56AFB"/>
    <w:rsid w:val="00D56D31"/>
    <w:rsid w:val="00D5702F"/>
    <w:rsid w:val="00D61723"/>
    <w:rsid w:val="00D642C3"/>
    <w:rsid w:val="00D653DD"/>
    <w:rsid w:val="00D656CA"/>
    <w:rsid w:val="00D656DE"/>
    <w:rsid w:val="00D664B7"/>
    <w:rsid w:val="00D75021"/>
    <w:rsid w:val="00D753F8"/>
    <w:rsid w:val="00D81875"/>
    <w:rsid w:val="00D81976"/>
    <w:rsid w:val="00D81FF6"/>
    <w:rsid w:val="00D82D12"/>
    <w:rsid w:val="00D86A32"/>
    <w:rsid w:val="00D95CDE"/>
    <w:rsid w:val="00DA1B52"/>
    <w:rsid w:val="00DA6F8A"/>
    <w:rsid w:val="00DB268F"/>
    <w:rsid w:val="00DB5254"/>
    <w:rsid w:val="00DC04D2"/>
    <w:rsid w:val="00DC0D6A"/>
    <w:rsid w:val="00DC734D"/>
    <w:rsid w:val="00DD6749"/>
    <w:rsid w:val="00DE1706"/>
    <w:rsid w:val="00DE3499"/>
    <w:rsid w:val="00DE412B"/>
    <w:rsid w:val="00DE68E1"/>
    <w:rsid w:val="00DE7C65"/>
    <w:rsid w:val="00DE7FF2"/>
    <w:rsid w:val="00DF3CAB"/>
    <w:rsid w:val="00DF42AF"/>
    <w:rsid w:val="00DF6670"/>
    <w:rsid w:val="00E0111C"/>
    <w:rsid w:val="00E15E90"/>
    <w:rsid w:val="00E25074"/>
    <w:rsid w:val="00E31F6A"/>
    <w:rsid w:val="00E32F1F"/>
    <w:rsid w:val="00E33F75"/>
    <w:rsid w:val="00E369AE"/>
    <w:rsid w:val="00E3745D"/>
    <w:rsid w:val="00E43AEF"/>
    <w:rsid w:val="00E47B5D"/>
    <w:rsid w:val="00E52974"/>
    <w:rsid w:val="00E52999"/>
    <w:rsid w:val="00E60086"/>
    <w:rsid w:val="00E60B80"/>
    <w:rsid w:val="00E631B3"/>
    <w:rsid w:val="00E66B83"/>
    <w:rsid w:val="00E67B55"/>
    <w:rsid w:val="00E72CB5"/>
    <w:rsid w:val="00E735D0"/>
    <w:rsid w:val="00E93494"/>
    <w:rsid w:val="00E9594F"/>
    <w:rsid w:val="00E96E02"/>
    <w:rsid w:val="00EA0FB7"/>
    <w:rsid w:val="00EA1A33"/>
    <w:rsid w:val="00EA1EBF"/>
    <w:rsid w:val="00EA2585"/>
    <w:rsid w:val="00EB151F"/>
    <w:rsid w:val="00EB28CB"/>
    <w:rsid w:val="00EB29E9"/>
    <w:rsid w:val="00EB4365"/>
    <w:rsid w:val="00EB718C"/>
    <w:rsid w:val="00EB73EB"/>
    <w:rsid w:val="00EC10DE"/>
    <w:rsid w:val="00ED02AC"/>
    <w:rsid w:val="00ED19CA"/>
    <w:rsid w:val="00ED6C7F"/>
    <w:rsid w:val="00ED76C0"/>
    <w:rsid w:val="00EE4587"/>
    <w:rsid w:val="00EE641E"/>
    <w:rsid w:val="00EF7439"/>
    <w:rsid w:val="00F0121C"/>
    <w:rsid w:val="00F01DAB"/>
    <w:rsid w:val="00F01FAA"/>
    <w:rsid w:val="00F04383"/>
    <w:rsid w:val="00F12B18"/>
    <w:rsid w:val="00F146AF"/>
    <w:rsid w:val="00F147B2"/>
    <w:rsid w:val="00F17C5F"/>
    <w:rsid w:val="00F22A58"/>
    <w:rsid w:val="00F230C0"/>
    <w:rsid w:val="00F237CB"/>
    <w:rsid w:val="00F24450"/>
    <w:rsid w:val="00F256EC"/>
    <w:rsid w:val="00F260B9"/>
    <w:rsid w:val="00F26B82"/>
    <w:rsid w:val="00F34BE7"/>
    <w:rsid w:val="00F40D9D"/>
    <w:rsid w:val="00F419E5"/>
    <w:rsid w:val="00F42448"/>
    <w:rsid w:val="00F443EB"/>
    <w:rsid w:val="00F465F1"/>
    <w:rsid w:val="00F473FA"/>
    <w:rsid w:val="00F54B28"/>
    <w:rsid w:val="00F76448"/>
    <w:rsid w:val="00F80F41"/>
    <w:rsid w:val="00F85D06"/>
    <w:rsid w:val="00F868BE"/>
    <w:rsid w:val="00F8791B"/>
    <w:rsid w:val="00F97CB0"/>
    <w:rsid w:val="00FA501F"/>
    <w:rsid w:val="00FB1A79"/>
    <w:rsid w:val="00FB778B"/>
    <w:rsid w:val="00FB7989"/>
    <w:rsid w:val="00FD2168"/>
    <w:rsid w:val="00FD25AB"/>
    <w:rsid w:val="00FD2982"/>
    <w:rsid w:val="00FD2F77"/>
    <w:rsid w:val="00FE3C2C"/>
    <w:rsid w:val="00FE4AC6"/>
    <w:rsid w:val="00FF0CE2"/>
    <w:rsid w:val="00FF26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0d0c14"/>
    </o:shapedefaults>
    <o:shapelayout v:ext="edit">
      <o:idmap v:ext="edit" data="1"/>
    </o:shapelayout>
  </w:shapeDefaults>
  <w:decimalSymbol w:val="."/>
  <w:listSeparator w:val=","/>
  <w14:docId w14:val="338634D9"/>
  <w14:defaultImageDpi w14:val="300"/>
  <w15:docId w15:val="{876F9212-ABFD-4616-9CA9-BC06EAF9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APM Chartered"/>
    <w:qFormat/>
    <w:rsid w:val="00273DBB"/>
    <w:rPr>
      <w:rFonts w:ascii="Calibri" w:hAnsi="Calibri"/>
      <w:sz w:val="22"/>
    </w:rPr>
  </w:style>
  <w:style w:type="paragraph" w:styleId="Heading1">
    <w:name w:val="heading 1"/>
    <w:basedOn w:val="Normal"/>
    <w:next w:val="Normal"/>
    <w:link w:val="Heading1Char"/>
    <w:autoRedefine/>
    <w:uiPriority w:val="9"/>
    <w:qFormat/>
    <w:rsid w:val="009A4308"/>
    <w:pPr>
      <w:keepNext/>
      <w:keepLines/>
      <w:spacing w:before="480"/>
      <w:outlineLvl w:val="0"/>
    </w:pPr>
    <w:rPr>
      <w:rFonts w:asciiTheme="majorHAnsi" w:eastAsiaTheme="majorEastAsia" w:hAnsiTheme="majorHAnsi" w:cstheme="majorBidi"/>
      <w:b/>
      <w:bCs/>
      <w:color w:val="201A34"/>
      <w:sz w:val="32"/>
      <w:szCs w:val="32"/>
    </w:rPr>
  </w:style>
  <w:style w:type="paragraph" w:styleId="Heading2">
    <w:name w:val="heading 2"/>
    <w:basedOn w:val="Normal"/>
    <w:next w:val="Normal"/>
    <w:link w:val="Heading2Char"/>
    <w:uiPriority w:val="9"/>
    <w:unhideWhenUsed/>
    <w:qFormat/>
    <w:rsid w:val="003B74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1B60"/>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unhideWhenUsed/>
    <w:qFormat/>
    <w:rsid w:val="000D012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0D0124"/>
    <w:rPr>
      <w:rFonts w:cs="Lucida Grande"/>
    </w:rPr>
  </w:style>
  <w:style w:type="paragraph" w:styleId="BalloonText">
    <w:name w:val="Balloon Text"/>
    <w:basedOn w:val="Normal"/>
    <w:link w:val="BalloonTextChar"/>
    <w:uiPriority w:val="99"/>
    <w:semiHidden/>
    <w:unhideWhenUsed/>
    <w:rsid w:val="000D0124"/>
    <w:rPr>
      <w:rFonts w:ascii="Lucida Grande" w:hAnsi="Lucida Grande" w:cs="Lucida Grande"/>
      <w:sz w:val="18"/>
      <w:szCs w:val="18"/>
    </w:rPr>
  </w:style>
  <w:style w:type="paragraph" w:styleId="Header">
    <w:name w:val="header"/>
    <w:basedOn w:val="Normal"/>
    <w:link w:val="HeaderChar"/>
    <w:uiPriority w:val="99"/>
    <w:unhideWhenUsed/>
    <w:rsid w:val="004F0B77"/>
    <w:pPr>
      <w:tabs>
        <w:tab w:val="center" w:pos="4320"/>
        <w:tab w:val="right" w:pos="8640"/>
      </w:tabs>
    </w:pPr>
  </w:style>
  <w:style w:type="character" w:customStyle="1" w:styleId="HeaderChar">
    <w:name w:val="Header Char"/>
    <w:basedOn w:val="DefaultParagraphFont"/>
    <w:link w:val="Header"/>
    <w:uiPriority w:val="99"/>
    <w:rsid w:val="004F0B77"/>
  </w:style>
  <w:style w:type="paragraph" w:styleId="Footer">
    <w:name w:val="footer"/>
    <w:basedOn w:val="Normal"/>
    <w:link w:val="FooterChar"/>
    <w:uiPriority w:val="99"/>
    <w:unhideWhenUsed/>
    <w:rsid w:val="004F0B77"/>
    <w:pPr>
      <w:tabs>
        <w:tab w:val="center" w:pos="4320"/>
        <w:tab w:val="right" w:pos="8640"/>
      </w:tabs>
    </w:pPr>
  </w:style>
  <w:style w:type="character" w:customStyle="1" w:styleId="FooterChar">
    <w:name w:val="Footer Char"/>
    <w:basedOn w:val="DefaultParagraphFont"/>
    <w:link w:val="Footer"/>
    <w:uiPriority w:val="99"/>
    <w:rsid w:val="004F0B77"/>
  </w:style>
  <w:style w:type="character" w:customStyle="1" w:styleId="DocumentMapChar">
    <w:name w:val="Document Map Char"/>
    <w:basedOn w:val="DefaultParagraphFont"/>
    <w:link w:val="DocumentMap"/>
    <w:uiPriority w:val="99"/>
    <w:semiHidden/>
    <w:rsid w:val="000D0124"/>
    <w:rPr>
      <w:rFonts w:ascii="Calibri" w:hAnsi="Calibri" w:cs="Lucida Grande"/>
    </w:rPr>
  </w:style>
  <w:style w:type="paragraph" w:customStyle="1" w:styleId="SubheadAPMChartered">
    <w:name w:val="Sub head APM Chartered"/>
    <w:basedOn w:val="Normal"/>
    <w:autoRedefine/>
    <w:qFormat/>
    <w:rsid w:val="0066740A"/>
    <w:rPr>
      <w:rFonts w:asciiTheme="majorHAnsi" w:hAnsiTheme="majorHAnsi"/>
      <w:b/>
      <w:color w:val="201A34"/>
      <w:sz w:val="28"/>
    </w:rPr>
  </w:style>
  <w:style w:type="paragraph" w:styleId="Quote">
    <w:name w:val="Quote"/>
    <w:basedOn w:val="Normal"/>
    <w:next w:val="Normal"/>
    <w:link w:val="QuoteChar"/>
    <w:uiPriority w:val="29"/>
    <w:qFormat/>
    <w:rsid w:val="00141B60"/>
    <w:rPr>
      <w:i/>
      <w:iCs/>
      <w:color w:val="000000" w:themeColor="text1"/>
    </w:rPr>
  </w:style>
  <w:style w:type="paragraph" w:customStyle="1" w:styleId="DocumenttitleAPMChartered">
    <w:name w:val="Document title APM Chartered"/>
    <w:basedOn w:val="Normal"/>
    <w:autoRedefine/>
    <w:qFormat/>
    <w:rsid w:val="00936241"/>
    <w:rPr>
      <w:rFonts w:asciiTheme="majorHAnsi" w:hAnsiTheme="majorHAnsi"/>
      <w:b/>
      <w:color w:val="201A34"/>
      <w:sz w:val="46"/>
      <w:szCs w:val="36"/>
    </w:rPr>
  </w:style>
  <w:style w:type="numbering" w:customStyle="1" w:styleId="NormalbullsAPMchartered">
    <w:name w:val="Normal bulls APM chartered"/>
    <w:basedOn w:val="NoList"/>
    <w:uiPriority w:val="99"/>
    <w:rsid w:val="00E32F1F"/>
    <w:pPr>
      <w:numPr>
        <w:numId w:val="1"/>
      </w:numPr>
    </w:pPr>
  </w:style>
  <w:style w:type="character" w:customStyle="1" w:styleId="BalloonTextChar">
    <w:name w:val="Balloon Text Char"/>
    <w:basedOn w:val="DefaultParagraphFont"/>
    <w:link w:val="BalloonText"/>
    <w:uiPriority w:val="99"/>
    <w:semiHidden/>
    <w:rsid w:val="000D0124"/>
    <w:rPr>
      <w:rFonts w:ascii="Lucida Grande" w:hAnsi="Lucida Grande" w:cs="Lucida Grande"/>
      <w:sz w:val="18"/>
      <w:szCs w:val="18"/>
    </w:rPr>
  </w:style>
  <w:style w:type="character" w:customStyle="1" w:styleId="Heading1Char">
    <w:name w:val="Heading 1 Char"/>
    <w:basedOn w:val="DefaultParagraphFont"/>
    <w:link w:val="Heading1"/>
    <w:uiPriority w:val="9"/>
    <w:rsid w:val="009A4308"/>
    <w:rPr>
      <w:rFonts w:asciiTheme="majorHAnsi" w:eastAsiaTheme="majorEastAsia" w:hAnsiTheme="majorHAnsi" w:cstheme="majorBidi"/>
      <w:b/>
      <w:bCs/>
      <w:color w:val="201A34"/>
      <w:sz w:val="32"/>
      <w:szCs w:val="32"/>
    </w:rPr>
  </w:style>
  <w:style w:type="character" w:customStyle="1" w:styleId="Heading2Char">
    <w:name w:val="Heading 2 Char"/>
    <w:basedOn w:val="DefaultParagraphFont"/>
    <w:link w:val="Heading2"/>
    <w:uiPriority w:val="9"/>
    <w:rsid w:val="003B74E5"/>
    <w:rPr>
      <w:rFonts w:asciiTheme="majorHAnsi" w:eastAsiaTheme="majorEastAsia" w:hAnsiTheme="majorHAnsi" w:cstheme="majorBidi"/>
      <w:b/>
      <w:bCs/>
      <w:color w:val="4F81BD" w:themeColor="accent1"/>
      <w:sz w:val="26"/>
      <w:szCs w:val="26"/>
    </w:rPr>
  </w:style>
  <w:style w:type="character" w:customStyle="1" w:styleId="QuoteChar">
    <w:name w:val="Quote Char"/>
    <w:basedOn w:val="DefaultParagraphFont"/>
    <w:link w:val="Quote"/>
    <w:uiPriority w:val="29"/>
    <w:rsid w:val="00141B60"/>
    <w:rPr>
      <w:rFonts w:ascii="Calibri" w:hAnsi="Calibri"/>
      <w:i/>
      <w:iCs/>
      <w:color w:val="000000" w:themeColor="text1"/>
    </w:rPr>
  </w:style>
  <w:style w:type="character" w:customStyle="1" w:styleId="Heading3Char">
    <w:name w:val="Heading 3 Char"/>
    <w:basedOn w:val="DefaultParagraphFont"/>
    <w:link w:val="Heading3"/>
    <w:uiPriority w:val="9"/>
    <w:rsid w:val="00141B60"/>
    <w:rPr>
      <w:rFonts w:asciiTheme="majorHAnsi" w:eastAsiaTheme="majorEastAsia" w:hAnsiTheme="majorHAnsi" w:cstheme="majorBidi"/>
      <w:b/>
      <w:bCs/>
      <w:color w:val="4F81BD" w:themeColor="accent1"/>
    </w:rPr>
  </w:style>
  <w:style w:type="character" w:customStyle="1" w:styleId="Heading7Char">
    <w:name w:val="Heading 7 Char"/>
    <w:basedOn w:val="DefaultParagraphFont"/>
    <w:link w:val="Heading7"/>
    <w:uiPriority w:val="9"/>
    <w:rsid w:val="000D0124"/>
    <w:rPr>
      <w:rFonts w:asciiTheme="majorHAnsi" w:eastAsiaTheme="majorEastAsia" w:hAnsiTheme="majorHAnsi" w:cstheme="majorBidi"/>
      <w:i/>
      <w:iCs/>
      <w:color w:val="404040" w:themeColor="text1" w:themeTint="BF"/>
    </w:rPr>
  </w:style>
  <w:style w:type="paragraph" w:customStyle="1" w:styleId="Documentsubtitle">
    <w:name w:val="Document sub title"/>
    <w:basedOn w:val="Normal"/>
    <w:autoRedefine/>
    <w:qFormat/>
    <w:rsid w:val="00D82D12"/>
    <w:rPr>
      <w:color w:val="EB114D"/>
      <w:sz w:val="40"/>
    </w:rPr>
  </w:style>
  <w:style w:type="character" w:styleId="PageNumber">
    <w:name w:val="page number"/>
    <w:basedOn w:val="DefaultParagraphFont"/>
    <w:uiPriority w:val="99"/>
    <w:semiHidden/>
    <w:unhideWhenUsed/>
    <w:rsid w:val="003862B1"/>
  </w:style>
  <w:style w:type="paragraph" w:styleId="TOC2">
    <w:name w:val="toc 2"/>
    <w:basedOn w:val="Normal"/>
    <w:next w:val="Normal"/>
    <w:autoRedefine/>
    <w:uiPriority w:val="39"/>
    <w:unhideWhenUsed/>
    <w:rsid w:val="005F4664"/>
    <w:pPr>
      <w:ind w:left="220"/>
    </w:pPr>
  </w:style>
  <w:style w:type="paragraph" w:styleId="TOC1">
    <w:name w:val="toc 1"/>
    <w:basedOn w:val="Normal"/>
    <w:next w:val="Normal"/>
    <w:autoRedefine/>
    <w:uiPriority w:val="39"/>
    <w:unhideWhenUsed/>
    <w:rsid w:val="005F4664"/>
    <w:pPr>
      <w:spacing w:after="100"/>
    </w:pPr>
  </w:style>
  <w:style w:type="paragraph" w:styleId="TOC3">
    <w:name w:val="toc 3"/>
    <w:basedOn w:val="Normal"/>
    <w:next w:val="Normal"/>
    <w:autoRedefine/>
    <w:uiPriority w:val="39"/>
    <w:unhideWhenUsed/>
    <w:rsid w:val="005F4664"/>
    <w:pPr>
      <w:ind w:left="440"/>
    </w:pPr>
  </w:style>
  <w:style w:type="paragraph" w:styleId="TOC4">
    <w:name w:val="toc 4"/>
    <w:basedOn w:val="Normal"/>
    <w:next w:val="Normal"/>
    <w:autoRedefine/>
    <w:uiPriority w:val="39"/>
    <w:unhideWhenUsed/>
    <w:rsid w:val="005F4664"/>
    <w:pPr>
      <w:ind w:left="660"/>
    </w:pPr>
  </w:style>
  <w:style w:type="paragraph" w:styleId="TOC5">
    <w:name w:val="toc 5"/>
    <w:basedOn w:val="Normal"/>
    <w:next w:val="Normal"/>
    <w:autoRedefine/>
    <w:uiPriority w:val="39"/>
    <w:unhideWhenUsed/>
    <w:rsid w:val="005F4664"/>
    <w:pPr>
      <w:ind w:left="880"/>
    </w:pPr>
  </w:style>
  <w:style w:type="paragraph" w:styleId="TOC6">
    <w:name w:val="toc 6"/>
    <w:basedOn w:val="Normal"/>
    <w:next w:val="Normal"/>
    <w:autoRedefine/>
    <w:uiPriority w:val="39"/>
    <w:unhideWhenUsed/>
    <w:rsid w:val="005F4664"/>
    <w:pPr>
      <w:ind w:left="1100"/>
    </w:pPr>
  </w:style>
  <w:style w:type="paragraph" w:styleId="TOC7">
    <w:name w:val="toc 7"/>
    <w:basedOn w:val="Normal"/>
    <w:next w:val="Normal"/>
    <w:autoRedefine/>
    <w:uiPriority w:val="39"/>
    <w:unhideWhenUsed/>
    <w:rsid w:val="005F4664"/>
    <w:pPr>
      <w:ind w:left="1320"/>
    </w:pPr>
  </w:style>
  <w:style w:type="paragraph" w:styleId="TOC8">
    <w:name w:val="toc 8"/>
    <w:basedOn w:val="Normal"/>
    <w:next w:val="Normal"/>
    <w:autoRedefine/>
    <w:uiPriority w:val="39"/>
    <w:unhideWhenUsed/>
    <w:rsid w:val="005F4664"/>
    <w:pPr>
      <w:ind w:left="1540"/>
    </w:pPr>
  </w:style>
  <w:style w:type="paragraph" w:styleId="TOC9">
    <w:name w:val="toc 9"/>
    <w:basedOn w:val="Normal"/>
    <w:next w:val="Normal"/>
    <w:autoRedefine/>
    <w:uiPriority w:val="39"/>
    <w:unhideWhenUsed/>
    <w:rsid w:val="005F4664"/>
    <w:pPr>
      <w:ind w:left="1760"/>
    </w:pPr>
  </w:style>
  <w:style w:type="paragraph" w:styleId="ListParagraph">
    <w:name w:val="List Paragraph"/>
    <w:basedOn w:val="Normal"/>
    <w:uiPriority w:val="49"/>
    <w:qFormat/>
    <w:rsid w:val="006A75FB"/>
    <w:pPr>
      <w:ind w:left="720"/>
      <w:contextualSpacing/>
    </w:pPr>
  </w:style>
  <w:style w:type="character" w:styleId="Hyperlink">
    <w:name w:val="Hyperlink"/>
    <w:basedOn w:val="DefaultParagraphFont"/>
    <w:uiPriority w:val="99"/>
    <w:unhideWhenUsed/>
    <w:rsid w:val="00807AA8"/>
    <w:rPr>
      <w:color w:val="0000FF" w:themeColor="hyperlink"/>
      <w:u w:val="single"/>
    </w:rPr>
  </w:style>
  <w:style w:type="character" w:styleId="UnresolvedMention">
    <w:name w:val="Unresolved Mention"/>
    <w:basedOn w:val="DefaultParagraphFont"/>
    <w:uiPriority w:val="99"/>
    <w:semiHidden/>
    <w:unhideWhenUsed/>
    <w:rsid w:val="00807AA8"/>
    <w:rPr>
      <w:color w:val="808080"/>
      <w:shd w:val="clear" w:color="auto" w:fill="E6E6E6"/>
    </w:rPr>
  </w:style>
  <w:style w:type="paragraph" w:customStyle="1" w:styleId="HeadingLeft">
    <w:name w:val="HeadingLeft"/>
    <w:basedOn w:val="Normal"/>
    <w:link w:val="HeadingLeftChar"/>
    <w:rsid w:val="008D44F5"/>
    <w:pPr>
      <w:keepNext/>
      <w:spacing w:after="240" w:line="300" w:lineRule="auto"/>
      <w:jc w:val="both"/>
    </w:pPr>
    <w:rPr>
      <w:rFonts w:ascii="Arial" w:eastAsia="Times New Roman" w:hAnsi="Arial" w:cs="Times New Roman"/>
      <w:b/>
      <w:smallCaps/>
      <w:snapToGrid w:val="0"/>
      <w:sz w:val="20"/>
      <w:szCs w:val="20"/>
    </w:rPr>
  </w:style>
  <w:style w:type="character" w:customStyle="1" w:styleId="HeadingLeftChar">
    <w:name w:val="HeadingLeft Char"/>
    <w:basedOn w:val="DefaultParagraphFont"/>
    <w:link w:val="HeadingLeft"/>
    <w:rsid w:val="008D44F5"/>
    <w:rPr>
      <w:rFonts w:ascii="Arial" w:eastAsia="Times New Roman" w:hAnsi="Arial" w:cs="Times New Roman"/>
      <w:b/>
      <w:smallCap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9673">
      <w:bodyDiv w:val="1"/>
      <w:marLeft w:val="0"/>
      <w:marRight w:val="0"/>
      <w:marTop w:val="0"/>
      <w:marBottom w:val="0"/>
      <w:divBdr>
        <w:top w:val="none" w:sz="0" w:space="0" w:color="auto"/>
        <w:left w:val="none" w:sz="0" w:space="0" w:color="auto"/>
        <w:bottom w:val="none" w:sz="0" w:space="0" w:color="auto"/>
        <w:right w:val="none" w:sz="0" w:space="0" w:color="auto"/>
      </w:divBdr>
      <w:divsChild>
        <w:div w:id="2026440657">
          <w:marLeft w:val="720"/>
          <w:marRight w:val="0"/>
          <w:marTop w:val="86"/>
          <w:marBottom w:val="60"/>
          <w:divBdr>
            <w:top w:val="none" w:sz="0" w:space="0" w:color="auto"/>
            <w:left w:val="none" w:sz="0" w:space="0" w:color="auto"/>
            <w:bottom w:val="none" w:sz="0" w:space="0" w:color="auto"/>
            <w:right w:val="none" w:sz="0" w:space="0" w:color="auto"/>
          </w:divBdr>
        </w:div>
        <w:div w:id="1620723992">
          <w:marLeft w:val="720"/>
          <w:marRight w:val="0"/>
          <w:marTop w:val="86"/>
          <w:marBottom w:val="60"/>
          <w:divBdr>
            <w:top w:val="none" w:sz="0" w:space="0" w:color="auto"/>
            <w:left w:val="none" w:sz="0" w:space="0" w:color="auto"/>
            <w:bottom w:val="none" w:sz="0" w:space="0" w:color="auto"/>
            <w:right w:val="none" w:sz="0" w:space="0" w:color="auto"/>
          </w:divBdr>
        </w:div>
        <w:div w:id="394087389">
          <w:marLeft w:val="720"/>
          <w:marRight w:val="0"/>
          <w:marTop w:val="86"/>
          <w:marBottom w:val="60"/>
          <w:divBdr>
            <w:top w:val="none" w:sz="0" w:space="0" w:color="auto"/>
            <w:left w:val="none" w:sz="0" w:space="0" w:color="auto"/>
            <w:bottom w:val="none" w:sz="0" w:space="0" w:color="auto"/>
            <w:right w:val="none" w:sz="0" w:space="0" w:color="auto"/>
          </w:divBdr>
        </w:div>
      </w:divsChild>
    </w:div>
    <w:div w:id="232544204">
      <w:bodyDiv w:val="1"/>
      <w:marLeft w:val="0"/>
      <w:marRight w:val="0"/>
      <w:marTop w:val="0"/>
      <w:marBottom w:val="0"/>
      <w:divBdr>
        <w:top w:val="none" w:sz="0" w:space="0" w:color="auto"/>
        <w:left w:val="none" w:sz="0" w:space="0" w:color="auto"/>
        <w:bottom w:val="none" w:sz="0" w:space="0" w:color="auto"/>
        <w:right w:val="none" w:sz="0" w:space="0" w:color="auto"/>
      </w:divBdr>
    </w:div>
    <w:div w:id="251165371">
      <w:bodyDiv w:val="1"/>
      <w:marLeft w:val="0"/>
      <w:marRight w:val="0"/>
      <w:marTop w:val="0"/>
      <w:marBottom w:val="0"/>
      <w:divBdr>
        <w:top w:val="none" w:sz="0" w:space="0" w:color="auto"/>
        <w:left w:val="none" w:sz="0" w:space="0" w:color="auto"/>
        <w:bottom w:val="none" w:sz="0" w:space="0" w:color="auto"/>
        <w:right w:val="none" w:sz="0" w:space="0" w:color="auto"/>
      </w:divBdr>
      <w:divsChild>
        <w:div w:id="1141920491">
          <w:marLeft w:val="720"/>
          <w:marRight w:val="0"/>
          <w:marTop w:val="134"/>
          <w:marBottom w:val="0"/>
          <w:divBdr>
            <w:top w:val="none" w:sz="0" w:space="0" w:color="auto"/>
            <w:left w:val="none" w:sz="0" w:space="0" w:color="auto"/>
            <w:bottom w:val="none" w:sz="0" w:space="0" w:color="auto"/>
            <w:right w:val="none" w:sz="0" w:space="0" w:color="auto"/>
          </w:divBdr>
        </w:div>
        <w:div w:id="1472671103">
          <w:marLeft w:val="720"/>
          <w:marRight w:val="0"/>
          <w:marTop w:val="134"/>
          <w:marBottom w:val="0"/>
          <w:divBdr>
            <w:top w:val="none" w:sz="0" w:space="0" w:color="auto"/>
            <w:left w:val="none" w:sz="0" w:space="0" w:color="auto"/>
            <w:bottom w:val="none" w:sz="0" w:space="0" w:color="auto"/>
            <w:right w:val="none" w:sz="0" w:space="0" w:color="auto"/>
          </w:divBdr>
        </w:div>
        <w:div w:id="2036274842">
          <w:marLeft w:val="720"/>
          <w:marRight w:val="0"/>
          <w:marTop w:val="134"/>
          <w:marBottom w:val="0"/>
          <w:divBdr>
            <w:top w:val="none" w:sz="0" w:space="0" w:color="auto"/>
            <w:left w:val="none" w:sz="0" w:space="0" w:color="auto"/>
            <w:bottom w:val="none" w:sz="0" w:space="0" w:color="auto"/>
            <w:right w:val="none" w:sz="0" w:space="0" w:color="auto"/>
          </w:divBdr>
        </w:div>
        <w:div w:id="735277322">
          <w:marLeft w:val="720"/>
          <w:marRight w:val="0"/>
          <w:marTop w:val="134"/>
          <w:marBottom w:val="0"/>
          <w:divBdr>
            <w:top w:val="none" w:sz="0" w:space="0" w:color="auto"/>
            <w:left w:val="none" w:sz="0" w:space="0" w:color="auto"/>
            <w:bottom w:val="none" w:sz="0" w:space="0" w:color="auto"/>
            <w:right w:val="none" w:sz="0" w:space="0" w:color="auto"/>
          </w:divBdr>
        </w:div>
        <w:div w:id="1856648539">
          <w:marLeft w:val="720"/>
          <w:marRight w:val="0"/>
          <w:marTop w:val="134"/>
          <w:marBottom w:val="0"/>
          <w:divBdr>
            <w:top w:val="none" w:sz="0" w:space="0" w:color="auto"/>
            <w:left w:val="none" w:sz="0" w:space="0" w:color="auto"/>
            <w:bottom w:val="none" w:sz="0" w:space="0" w:color="auto"/>
            <w:right w:val="none" w:sz="0" w:space="0" w:color="auto"/>
          </w:divBdr>
        </w:div>
      </w:divsChild>
    </w:div>
    <w:div w:id="1183275875">
      <w:bodyDiv w:val="1"/>
      <w:marLeft w:val="0"/>
      <w:marRight w:val="0"/>
      <w:marTop w:val="0"/>
      <w:marBottom w:val="0"/>
      <w:divBdr>
        <w:top w:val="none" w:sz="0" w:space="0" w:color="auto"/>
        <w:left w:val="none" w:sz="0" w:space="0" w:color="auto"/>
        <w:bottom w:val="none" w:sz="0" w:space="0" w:color="auto"/>
        <w:right w:val="none" w:sz="0" w:space="0" w:color="auto"/>
      </w:divBdr>
    </w:div>
    <w:div w:id="1546943423">
      <w:bodyDiv w:val="1"/>
      <w:marLeft w:val="0"/>
      <w:marRight w:val="0"/>
      <w:marTop w:val="0"/>
      <w:marBottom w:val="0"/>
      <w:divBdr>
        <w:top w:val="none" w:sz="0" w:space="0" w:color="auto"/>
        <w:left w:val="none" w:sz="0" w:space="0" w:color="auto"/>
        <w:bottom w:val="none" w:sz="0" w:space="0" w:color="auto"/>
        <w:right w:val="none" w:sz="0" w:space="0" w:color="auto"/>
      </w:divBdr>
      <w:divsChild>
        <w:div w:id="881328671">
          <w:marLeft w:val="720"/>
          <w:marRight w:val="0"/>
          <w:marTop w:val="13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F93500C5B1114EBC003D08174B5C03" ma:contentTypeVersion="8" ma:contentTypeDescription="Create a new document." ma:contentTypeScope="" ma:versionID="677983cb46cba9f5d512c0ecc4e2158e">
  <xsd:schema xmlns:xsd="http://www.w3.org/2001/XMLSchema" xmlns:xs="http://www.w3.org/2001/XMLSchema" xmlns:p="http://schemas.microsoft.com/office/2006/metadata/properties" xmlns:ns3="1dd07d8f-6939-48c3-94a6-366437224a38" targetNamespace="http://schemas.microsoft.com/office/2006/metadata/properties" ma:root="true" ma:fieldsID="2ff2c1e475a03d4408d4bc8422375e5f" ns3:_="">
    <xsd:import namespace="1dd07d8f-6939-48c3-94a6-366437224a3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07d8f-6939-48c3-94a6-366437224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FC918-70D2-4071-B2C2-5104B403187A}">
  <ds:schemaRefs>
    <ds:schemaRef ds:uri="http://schemas.microsoft.com/sharepoint/v3/contenttype/forms"/>
  </ds:schemaRefs>
</ds:datastoreItem>
</file>

<file path=customXml/itemProps2.xml><?xml version="1.0" encoding="utf-8"?>
<ds:datastoreItem xmlns:ds="http://schemas.openxmlformats.org/officeDocument/2006/customXml" ds:itemID="{274120E5-712A-4642-BC87-78181AF99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07d8f-6939-48c3-94a6-366437224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B3DAFE-3433-4851-9023-262983F950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606694-0559-4DF1-A05E-D974638BD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2318</Words>
  <Characters>13217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Van Duzer</dc:creator>
  <cp:keywords/>
  <dc:description/>
  <cp:lastModifiedBy>Mike Robinson</cp:lastModifiedBy>
  <cp:revision>9</cp:revision>
  <cp:lastPrinted>2017-03-02T15:14:00Z</cp:lastPrinted>
  <dcterms:created xsi:type="dcterms:W3CDTF">2021-12-02T09:45:00Z</dcterms:created>
  <dcterms:modified xsi:type="dcterms:W3CDTF">2021-12-06T11:21:00Z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0x010100B6F93500C5B1114EBC003D08174B5C03</vt:lpwstr>
  </property>
</Properties>
</file>